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sz w:val="36"/>
          <w:szCs w:val="36"/>
        </w:rPr>
      </w:pPr>
      <w:r w:rsidDel="00000000" w:rsidR="00000000" w:rsidRPr="00000000">
        <w:rPr>
          <w:rtl w:val="0"/>
        </w:rPr>
      </w:r>
    </w:p>
    <w:p w:rsidR="00000000" w:rsidDel="00000000" w:rsidP="00000000" w:rsidRDefault="00000000" w:rsidRPr="00000000" w14:paraId="00000002">
      <w:pPr>
        <w:jc w:val="center"/>
        <w:rPr>
          <w:rFonts w:ascii="Cambria" w:cs="Cambria" w:eastAsia="Cambria" w:hAnsi="Cambria"/>
          <w:sz w:val="36"/>
          <w:szCs w:val="36"/>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36"/>
          <w:szCs w:val="36"/>
        </w:rPr>
      </w:pPr>
      <w:r w:rsidDel="00000000" w:rsidR="00000000" w:rsidRPr="00000000">
        <w:rPr>
          <w:rtl w:val="0"/>
        </w:rPr>
      </w:r>
    </w:p>
    <w:p w:rsidR="00000000" w:rsidDel="00000000" w:rsidP="00000000" w:rsidRDefault="00000000" w:rsidRPr="00000000" w14:paraId="00000004">
      <w:pPr>
        <w:jc w:val="center"/>
        <w:rPr>
          <w:rFonts w:ascii="Cambria" w:cs="Cambria" w:eastAsia="Cambria" w:hAnsi="Cambria"/>
          <w:sz w:val="36"/>
          <w:szCs w:val="36"/>
        </w:rPr>
      </w:pPr>
      <w:r w:rsidDel="00000000" w:rsidR="00000000" w:rsidRPr="00000000">
        <w:rPr>
          <w:rtl w:val="0"/>
        </w:rPr>
      </w:r>
    </w:p>
    <w:p w:rsidR="00000000" w:rsidDel="00000000" w:rsidP="00000000" w:rsidRDefault="00000000" w:rsidRPr="00000000" w14:paraId="00000005">
      <w:pPr>
        <w:jc w:val="center"/>
        <w:rPr>
          <w:rFonts w:ascii="Cambria" w:cs="Cambria" w:eastAsia="Cambria" w:hAnsi="Cambria"/>
          <w:sz w:val="36"/>
          <w:szCs w:val="36"/>
        </w:rPr>
      </w:pPr>
      <w:r w:rsidDel="00000000" w:rsidR="00000000" w:rsidRPr="00000000">
        <w:rPr>
          <w:rtl w:val="0"/>
        </w:rPr>
      </w:r>
    </w:p>
    <w:p w:rsidR="00000000" w:rsidDel="00000000" w:rsidP="00000000" w:rsidRDefault="00000000" w:rsidRPr="00000000" w14:paraId="00000006">
      <w:pPr>
        <w:jc w:val="center"/>
        <w:rPr>
          <w:sz w:val="48"/>
          <w:szCs w:val="48"/>
        </w:rPr>
      </w:pPr>
      <w:r w:rsidDel="00000000" w:rsidR="00000000" w:rsidRPr="00000000">
        <w:rPr>
          <w:sz w:val="48"/>
          <w:szCs w:val="48"/>
          <w:rtl w:val="0"/>
        </w:rPr>
        <w:t xml:space="preserve">BUSINESS MODEL</w:t>
      </w:r>
    </w:p>
    <w:p w:rsidR="00000000" w:rsidDel="00000000" w:rsidP="00000000" w:rsidRDefault="00000000" w:rsidRPr="00000000" w14:paraId="00000007">
      <w:pPr>
        <w:jc w:val="center"/>
        <w:rPr>
          <w:sz w:val="28"/>
          <w:szCs w:val="28"/>
        </w:rPr>
      </w:pPr>
      <w:r w:rsidDel="00000000" w:rsidR="00000000" w:rsidRPr="00000000">
        <w:rPr>
          <w:sz w:val="28"/>
          <w:szCs w:val="28"/>
          <w:rtl w:val="0"/>
        </w:rPr>
        <w:t xml:space="preserve">DELIVERABLE F</w:t>
      </w:r>
    </w:p>
    <w:p w:rsidR="00000000" w:rsidDel="00000000" w:rsidP="00000000" w:rsidRDefault="00000000" w:rsidRPr="00000000" w14:paraId="00000008">
      <w:pPr>
        <w:jc w:val="center"/>
        <w:rPr>
          <w:sz w:val="28"/>
          <w:szCs w:val="28"/>
        </w:rPr>
      </w:pPr>
      <w:r w:rsidDel="00000000" w:rsidR="00000000" w:rsidRPr="00000000">
        <w:rPr>
          <w:rtl w:val="0"/>
        </w:rPr>
      </w:r>
    </w:p>
    <w:p w:rsidR="00000000" w:rsidDel="00000000" w:rsidP="00000000" w:rsidRDefault="00000000" w:rsidRPr="00000000" w14:paraId="00000009">
      <w:pPr>
        <w:jc w:val="center"/>
        <w:rPr>
          <w:sz w:val="28"/>
          <w:szCs w:val="28"/>
        </w:rPr>
      </w:pPr>
      <w:r w:rsidDel="00000000" w:rsidR="00000000" w:rsidRPr="00000000">
        <w:rPr>
          <w:rtl w:val="0"/>
        </w:rPr>
      </w:r>
    </w:p>
    <w:p w:rsidR="00000000" w:rsidDel="00000000" w:rsidP="00000000" w:rsidRDefault="00000000" w:rsidRPr="00000000" w14:paraId="0000000A">
      <w:pPr>
        <w:jc w:val="center"/>
        <w:rPr>
          <w:sz w:val="28"/>
          <w:szCs w:val="28"/>
        </w:rPr>
      </w:pPr>
      <w:r w:rsidDel="00000000" w:rsidR="00000000" w:rsidRPr="00000000">
        <w:rPr>
          <w:rtl w:val="0"/>
        </w:rPr>
      </w:r>
    </w:p>
    <w:p w:rsidR="00000000" w:rsidDel="00000000" w:rsidP="00000000" w:rsidRDefault="00000000" w:rsidRPr="00000000" w14:paraId="0000000B">
      <w:pPr>
        <w:jc w:val="center"/>
        <w:rPr>
          <w:sz w:val="28"/>
          <w:szCs w:val="28"/>
        </w:rPr>
      </w:pPr>
      <w:r w:rsidDel="00000000" w:rsidR="00000000" w:rsidRPr="00000000">
        <w:rPr>
          <w:rtl w:val="0"/>
        </w:rPr>
      </w:r>
    </w:p>
    <w:p w:rsidR="00000000" w:rsidDel="00000000" w:rsidP="00000000" w:rsidRDefault="00000000" w:rsidRPr="00000000" w14:paraId="0000000C">
      <w:pPr>
        <w:jc w:val="center"/>
        <w:rPr>
          <w:sz w:val="28"/>
          <w:szCs w:val="28"/>
        </w:rPr>
      </w:pPr>
      <w:r w:rsidDel="00000000" w:rsidR="00000000" w:rsidRPr="00000000">
        <w:rPr>
          <w:rtl w:val="0"/>
        </w:rPr>
      </w:r>
    </w:p>
    <w:p w:rsidR="00000000" w:rsidDel="00000000" w:rsidP="00000000" w:rsidRDefault="00000000" w:rsidRPr="00000000" w14:paraId="0000000D">
      <w:pPr>
        <w:jc w:val="center"/>
        <w:rPr>
          <w:sz w:val="28"/>
          <w:szCs w:val="28"/>
        </w:rPr>
      </w:pPr>
      <w:r w:rsidDel="00000000" w:rsidR="00000000" w:rsidRPr="00000000">
        <w:rPr>
          <w:rtl w:val="0"/>
        </w:rPr>
      </w:r>
    </w:p>
    <w:p w:rsidR="00000000" w:rsidDel="00000000" w:rsidP="00000000" w:rsidRDefault="00000000" w:rsidRPr="00000000" w14:paraId="0000000E">
      <w:pPr>
        <w:jc w:val="center"/>
        <w:rPr>
          <w:sz w:val="28"/>
          <w:szCs w:val="28"/>
        </w:rPr>
      </w:pPr>
      <w:r w:rsidDel="00000000" w:rsidR="00000000" w:rsidRPr="00000000">
        <w:rPr>
          <w:rtl w:val="0"/>
        </w:rPr>
      </w:r>
    </w:p>
    <w:p w:rsidR="00000000" w:rsidDel="00000000" w:rsidP="00000000" w:rsidRDefault="00000000" w:rsidRPr="00000000" w14:paraId="0000000F">
      <w:pPr>
        <w:jc w:val="center"/>
        <w:rPr>
          <w:sz w:val="28"/>
          <w:szCs w:val="28"/>
        </w:rPr>
      </w:pPr>
      <w:r w:rsidDel="00000000" w:rsidR="00000000" w:rsidRPr="00000000">
        <w:rPr>
          <w:rtl w:val="0"/>
        </w:rPr>
      </w:r>
    </w:p>
    <w:p w:rsidR="00000000" w:rsidDel="00000000" w:rsidP="00000000" w:rsidRDefault="00000000" w:rsidRPr="00000000" w14:paraId="00000010">
      <w:pPr>
        <w:jc w:val="center"/>
        <w:rPr>
          <w:sz w:val="28"/>
          <w:szCs w:val="28"/>
        </w:rPr>
      </w:pPr>
      <w:r w:rsidDel="00000000" w:rsidR="00000000" w:rsidRPr="00000000">
        <w:rPr>
          <w:rtl w:val="0"/>
        </w:rPr>
      </w:r>
    </w:p>
    <w:p w:rsidR="00000000" w:rsidDel="00000000" w:rsidP="00000000" w:rsidRDefault="00000000" w:rsidRPr="00000000" w14:paraId="00000011">
      <w:pPr>
        <w:jc w:val="center"/>
        <w:rPr>
          <w:sz w:val="28"/>
          <w:szCs w:val="28"/>
        </w:rPr>
      </w:pPr>
      <w:r w:rsidDel="00000000" w:rsidR="00000000" w:rsidRPr="00000000">
        <w:rPr>
          <w:rtl w:val="0"/>
        </w:rPr>
      </w:r>
    </w:p>
    <w:p w:rsidR="00000000" w:rsidDel="00000000" w:rsidP="00000000" w:rsidRDefault="00000000" w:rsidRPr="00000000" w14:paraId="00000012">
      <w:pPr>
        <w:jc w:val="center"/>
        <w:rPr>
          <w:sz w:val="28"/>
          <w:szCs w:val="28"/>
        </w:rPr>
      </w:pPr>
      <w:r w:rsidDel="00000000" w:rsidR="00000000" w:rsidRPr="00000000">
        <w:rPr>
          <w:rtl w:val="0"/>
        </w:rPr>
      </w:r>
    </w:p>
    <w:p w:rsidR="00000000" w:rsidDel="00000000" w:rsidP="00000000" w:rsidRDefault="00000000" w:rsidRPr="00000000" w14:paraId="00000013">
      <w:pPr>
        <w:jc w:val="center"/>
        <w:rPr>
          <w:sz w:val="28"/>
          <w:szCs w:val="28"/>
        </w:rPr>
      </w:pPr>
      <w:r w:rsidDel="00000000" w:rsidR="00000000" w:rsidRPr="00000000">
        <w:rPr>
          <w:rtl w:val="0"/>
        </w:rPr>
      </w:r>
    </w:p>
    <w:p w:rsidR="00000000" w:rsidDel="00000000" w:rsidP="00000000" w:rsidRDefault="00000000" w:rsidRPr="00000000" w14:paraId="00000014">
      <w:pPr>
        <w:jc w:val="center"/>
        <w:rPr>
          <w:sz w:val="28"/>
          <w:szCs w:val="28"/>
        </w:rPr>
      </w:pPr>
      <w:r w:rsidDel="00000000" w:rsidR="00000000" w:rsidRPr="00000000">
        <w:rPr>
          <w:rtl w:val="0"/>
        </w:rPr>
      </w:r>
    </w:p>
    <w:p w:rsidR="00000000" w:rsidDel="00000000" w:rsidP="00000000" w:rsidRDefault="00000000" w:rsidRPr="00000000" w14:paraId="00000015">
      <w:pPr>
        <w:jc w:val="center"/>
        <w:rPr>
          <w:sz w:val="28"/>
          <w:szCs w:val="28"/>
        </w:rPr>
      </w:pPr>
      <w:r w:rsidDel="00000000" w:rsidR="00000000" w:rsidRPr="00000000">
        <w:rPr>
          <w:rtl w:val="0"/>
        </w:rPr>
      </w:r>
    </w:p>
    <w:p w:rsidR="00000000" w:rsidDel="00000000" w:rsidP="00000000" w:rsidRDefault="00000000" w:rsidRPr="00000000" w14:paraId="00000016">
      <w:pPr>
        <w:jc w:val="center"/>
        <w:rPr>
          <w:sz w:val="28"/>
          <w:szCs w:val="28"/>
        </w:rPr>
      </w:pPr>
      <w:r w:rsidDel="00000000" w:rsidR="00000000" w:rsidRPr="00000000">
        <w:rPr>
          <w:rtl w:val="0"/>
        </w:rPr>
      </w:r>
    </w:p>
    <w:p w:rsidR="00000000" w:rsidDel="00000000" w:rsidP="00000000" w:rsidRDefault="00000000" w:rsidRPr="00000000" w14:paraId="00000017">
      <w:pPr>
        <w:jc w:val="center"/>
        <w:rPr>
          <w:sz w:val="28"/>
          <w:szCs w:val="28"/>
        </w:rPr>
      </w:pPr>
      <w:r w:rsidDel="00000000" w:rsidR="00000000" w:rsidRPr="00000000">
        <w:rPr>
          <w:rtl w:val="0"/>
        </w:rPr>
      </w:r>
    </w:p>
    <w:p w:rsidR="00000000" w:rsidDel="00000000" w:rsidP="00000000" w:rsidRDefault="00000000" w:rsidRPr="00000000" w14:paraId="00000018">
      <w:pPr>
        <w:jc w:val="center"/>
        <w:rPr>
          <w:sz w:val="28"/>
          <w:szCs w:val="28"/>
        </w:rPr>
      </w:pPr>
      <w:r w:rsidDel="00000000" w:rsidR="00000000" w:rsidRPr="00000000">
        <w:rPr>
          <w:rtl w:val="0"/>
        </w:rPr>
      </w:r>
    </w:p>
    <w:p w:rsidR="00000000" w:rsidDel="00000000" w:rsidP="00000000" w:rsidRDefault="00000000" w:rsidRPr="00000000" w14:paraId="00000019">
      <w:pPr>
        <w:jc w:val="center"/>
        <w:rPr>
          <w:sz w:val="28"/>
          <w:szCs w:val="28"/>
        </w:rPr>
      </w:pPr>
      <w:r w:rsidDel="00000000" w:rsidR="00000000" w:rsidRPr="00000000">
        <w:rPr>
          <w:rtl w:val="0"/>
        </w:rPr>
      </w:r>
    </w:p>
    <w:p w:rsidR="00000000" w:rsidDel="00000000" w:rsidP="00000000" w:rsidRDefault="00000000" w:rsidRPr="00000000" w14:paraId="0000001A">
      <w:pPr>
        <w:jc w:val="center"/>
        <w:rPr>
          <w:sz w:val="28"/>
          <w:szCs w:val="28"/>
        </w:rPr>
      </w:pPr>
      <w:r w:rsidDel="00000000" w:rsidR="00000000" w:rsidRPr="00000000">
        <w:rPr>
          <w:rtl w:val="0"/>
        </w:rPr>
      </w:r>
    </w:p>
    <w:p w:rsidR="00000000" w:rsidDel="00000000" w:rsidP="00000000" w:rsidRDefault="00000000" w:rsidRPr="00000000" w14:paraId="0000001B">
      <w:pPr>
        <w:jc w:val="center"/>
        <w:rPr>
          <w:sz w:val="28"/>
          <w:szCs w:val="28"/>
        </w:rPr>
      </w:pPr>
      <w:r w:rsidDel="00000000" w:rsidR="00000000" w:rsidRPr="00000000">
        <w:rPr>
          <w:rtl w:val="0"/>
        </w:rPr>
      </w:r>
    </w:p>
    <w:p w:rsidR="00000000" w:rsidDel="00000000" w:rsidP="00000000" w:rsidRDefault="00000000" w:rsidRPr="00000000" w14:paraId="0000001C">
      <w:pPr>
        <w:jc w:val="center"/>
        <w:rPr>
          <w:sz w:val="28"/>
          <w:szCs w:val="28"/>
        </w:rPr>
      </w:pPr>
      <w:r w:rsidDel="00000000" w:rsidR="00000000" w:rsidRPr="00000000">
        <w:rPr>
          <w:rtl w:val="0"/>
        </w:rPr>
      </w:r>
    </w:p>
    <w:p w:rsidR="00000000" w:rsidDel="00000000" w:rsidP="00000000" w:rsidRDefault="00000000" w:rsidRPr="00000000" w14:paraId="0000001D">
      <w:pPr>
        <w:jc w:val="left"/>
        <w:rPr>
          <w:sz w:val="28"/>
          <w:szCs w:val="28"/>
        </w:rPr>
      </w:pPr>
      <w:r w:rsidDel="00000000" w:rsidR="00000000" w:rsidRPr="00000000">
        <w:rPr>
          <w:rtl w:val="0"/>
        </w:rPr>
      </w:r>
    </w:p>
    <w:p w:rsidR="00000000" w:rsidDel="00000000" w:rsidP="00000000" w:rsidRDefault="00000000" w:rsidRPr="00000000" w14:paraId="0000001E">
      <w:pPr>
        <w:jc w:val="center"/>
        <w:rPr>
          <w:sz w:val="28"/>
          <w:szCs w:val="28"/>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GNG2101</w:t>
      </w:r>
    </w:p>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B33</w:t>
      </w:r>
    </w:p>
    <w:p w:rsidR="00000000" w:rsidDel="00000000" w:rsidP="00000000" w:rsidRDefault="00000000" w:rsidRPr="00000000" w14:paraId="0000002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Oct.22nd, 2020</w:t>
      </w:r>
    </w:p>
    <w:p w:rsidR="00000000" w:rsidDel="00000000" w:rsidP="00000000" w:rsidRDefault="00000000" w:rsidRPr="00000000" w14:paraId="00000022">
      <w:pPr>
        <w:pStyle w:val="Heading3"/>
        <w:rPr>
          <w:rFonts w:ascii="Cambria" w:cs="Cambria" w:eastAsia="Cambria" w:hAnsi="Cambria"/>
          <w:u w:val="single"/>
        </w:rPr>
      </w:pPr>
      <w:bookmarkStart w:colFirst="0" w:colLast="0" w:name="_dv1jlkwfxx5b" w:id="0"/>
      <w:bookmarkEnd w:id="0"/>
      <w:r w:rsidDel="00000000" w:rsidR="00000000" w:rsidRPr="00000000">
        <w:rPr>
          <w:rFonts w:ascii="Cambria" w:cs="Cambria" w:eastAsia="Cambria" w:hAnsi="Cambria"/>
          <w:u w:val="single"/>
          <w:rtl w:val="0"/>
        </w:rPr>
        <w:t xml:space="preserve">Business Model</w:t>
      </w:r>
    </w:p>
    <w:p w:rsidR="00000000" w:rsidDel="00000000" w:rsidP="00000000" w:rsidRDefault="00000000" w:rsidRPr="00000000" w14:paraId="00000023">
      <w:pPr>
        <w:ind w:firstLine="720"/>
        <w:rPr/>
      </w:pPr>
      <w:r w:rsidDel="00000000" w:rsidR="00000000" w:rsidRPr="00000000">
        <w:rPr>
          <w:rtl w:val="0"/>
        </w:rPr>
        <w:t xml:space="preserve">Our business model is a direct sales business model. This means that our company, or some representatives, are responsible for selling directly to intended clients. This also means that our product is less likely to end up on retail shelves like those of Best-Buy or Walmart, but rather just being sold online or directly to consumers. The reason that this business model is ideal for us is due to the fact that the demand for our product to the general public is quite low as the majority of the population is not blind or visually impared. On the other hand, we believe that the demand for our product to our target market (those who are blind/visually impared) is quite high and thus will be targeting them much more intensely. To put it in perspective, if our product was indeed sold at a large retailer like Walmart, it would be very unlikely that an average customer who is not visually impaired will buy our products, seeing as they would have no use for it and thus just wasting money. Without a fixed retail location, our plan based on the business model would be to target organizations and companies that work with the blind as much as possible in order to advertise and sell our product as effectively as possible.</w:t>
      </w:r>
      <w:r w:rsidDel="00000000" w:rsidR="00000000" w:rsidRPr="00000000">
        <w:rPr>
          <w:rtl w:val="0"/>
        </w:rPr>
      </w:r>
    </w:p>
    <w:p w:rsidR="00000000" w:rsidDel="00000000" w:rsidP="00000000" w:rsidRDefault="00000000" w:rsidRPr="00000000" w14:paraId="00000024">
      <w:pPr>
        <w:pStyle w:val="Heading3"/>
        <w:rPr>
          <w:rFonts w:ascii="Cambria" w:cs="Cambria" w:eastAsia="Cambria" w:hAnsi="Cambria"/>
          <w:u w:val="single"/>
        </w:rPr>
      </w:pPr>
      <w:bookmarkStart w:colFirst="0" w:colLast="0" w:name="_i6rpuen6zxsv" w:id="1"/>
      <w:bookmarkEnd w:id="1"/>
      <w:r w:rsidDel="00000000" w:rsidR="00000000" w:rsidRPr="00000000">
        <w:rPr>
          <w:rFonts w:ascii="Cambria" w:cs="Cambria" w:eastAsia="Cambria" w:hAnsi="Cambria"/>
          <w:u w:val="single"/>
          <w:rtl w:val="0"/>
        </w:rPr>
        <w:t xml:space="preserve">Canvas</w:t>
      </w:r>
    </w:p>
    <w:p w:rsidR="00000000" w:rsidDel="00000000" w:rsidP="00000000" w:rsidRDefault="00000000" w:rsidRPr="00000000" w14:paraId="00000025">
      <w:pPr>
        <w:rPr/>
      </w:pPr>
      <w:r w:rsidDel="00000000" w:rsidR="00000000" w:rsidRPr="00000000">
        <w:rPr/>
        <w:drawing>
          <wp:inline distB="114300" distT="114300" distL="114300" distR="114300">
            <wp:extent cx="5943600" cy="3746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7465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pStyle w:val="Heading3"/>
        <w:rPr>
          <w:rFonts w:ascii="Cambria" w:cs="Cambria" w:eastAsia="Cambria" w:hAnsi="Cambria"/>
          <w:u w:val="single"/>
        </w:rPr>
      </w:pPr>
      <w:bookmarkStart w:colFirst="0" w:colLast="0" w:name="_ibmqn4i3bvkh" w:id="2"/>
      <w:bookmarkEnd w:id="2"/>
      <w:r w:rsidDel="00000000" w:rsidR="00000000" w:rsidRPr="00000000">
        <w:rPr>
          <w:rFonts w:ascii="Cambria" w:cs="Cambria" w:eastAsia="Cambria" w:hAnsi="Cambria"/>
          <w:u w:val="single"/>
          <w:rtl w:val="0"/>
        </w:rPr>
        <w:t xml:space="preserve">Key Partners:</w:t>
      </w:r>
    </w:p>
    <w:p w:rsidR="00000000" w:rsidDel="00000000" w:rsidP="00000000" w:rsidRDefault="00000000" w:rsidRPr="00000000" w14:paraId="00000027">
      <w:pPr>
        <w:numPr>
          <w:ilvl w:val="0"/>
          <w:numId w:val="4"/>
        </w:numPr>
        <w:ind w:left="720" w:hanging="360"/>
        <w:rPr>
          <w:u w:val="none"/>
        </w:rPr>
      </w:pPr>
      <w:r w:rsidDel="00000000" w:rsidR="00000000" w:rsidRPr="00000000">
        <w:rPr>
          <w:rtl w:val="0"/>
        </w:rPr>
        <w:t xml:space="preserve">Manufactures (from overseas to reduce costs)</w:t>
      </w:r>
    </w:p>
    <w:p w:rsidR="00000000" w:rsidDel="00000000" w:rsidP="00000000" w:rsidRDefault="00000000" w:rsidRPr="00000000" w14:paraId="00000028">
      <w:pPr>
        <w:numPr>
          <w:ilvl w:val="0"/>
          <w:numId w:val="4"/>
        </w:numPr>
        <w:ind w:left="720" w:hanging="360"/>
        <w:rPr>
          <w:u w:val="none"/>
        </w:rPr>
      </w:pPr>
      <w:r w:rsidDel="00000000" w:rsidR="00000000" w:rsidRPr="00000000">
        <w:rPr>
          <w:rtl w:val="0"/>
        </w:rPr>
        <w:t xml:space="preserve">Retailers (e.g walmart, best buy, etc)</w:t>
      </w:r>
    </w:p>
    <w:p w:rsidR="00000000" w:rsidDel="00000000" w:rsidP="00000000" w:rsidRDefault="00000000" w:rsidRPr="00000000" w14:paraId="00000029">
      <w:pPr>
        <w:numPr>
          <w:ilvl w:val="0"/>
          <w:numId w:val="4"/>
        </w:numPr>
        <w:ind w:left="720" w:hanging="360"/>
        <w:rPr>
          <w:u w:val="none"/>
        </w:rPr>
      </w:pPr>
      <w:r w:rsidDel="00000000" w:rsidR="00000000" w:rsidRPr="00000000">
        <w:rPr>
          <w:rtl w:val="0"/>
        </w:rPr>
        <w:t xml:space="preserve">Companies associated with the blind (e.g The Canadian Council of the Blind)</w:t>
      </w:r>
    </w:p>
    <w:p w:rsidR="00000000" w:rsidDel="00000000" w:rsidP="00000000" w:rsidRDefault="00000000" w:rsidRPr="00000000" w14:paraId="0000002A">
      <w:pPr>
        <w:pStyle w:val="Heading3"/>
        <w:rPr>
          <w:rFonts w:ascii="Cambria" w:cs="Cambria" w:eastAsia="Cambria" w:hAnsi="Cambria"/>
          <w:u w:val="single"/>
        </w:rPr>
      </w:pPr>
      <w:bookmarkStart w:colFirst="0" w:colLast="0" w:name="_bs111x2ntv85" w:id="3"/>
      <w:bookmarkEnd w:id="3"/>
      <w:r w:rsidDel="00000000" w:rsidR="00000000" w:rsidRPr="00000000">
        <w:rPr>
          <w:rFonts w:ascii="Cambria" w:cs="Cambria" w:eastAsia="Cambria" w:hAnsi="Cambria"/>
          <w:u w:val="single"/>
          <w:rtl w:val="0"/>
        </w:rPr>
        <w:t xml:space="preserve">Key Activities: </w:t>
      </w:r>
    </w:p>
    <w:p w:rsidR="00000000" w:rsidDel="00000000" w:rsidP="00000000" w:rsidRDefault="00000000" w:rsidRPr="00000000" w14:paraId="0000002B">
      <w:pPr>
        <w:numPr>
          <w:ilvl w:val="0"/>
          <w:numId w:val="3"/>
        </w:numPr>
        <w:ind w:left="720" w:hanging="360"/>
        <w:rPr/>
      </w:pPr>
      <w:r w:rsidDel="00000000" w:rsidR="00000000" w:rsidRPr="00000000">
        <w:rPr>
          <w:rtl w:val="0"/>
        </w:rPr>
        <w:t xml:space="preserve">Navigation</w:t>
      </w:r>
    </w:p>
    <w:p w:rsidR="00000000" w:rsidDel="00000000" w:rsidP="00000000" w:rsidRDefault="00000000" w:rsidRPr="00000000" w14:paraId="0000002C">
      <w:pPr>
        <w:numPr>
          <w:ilvl w:val="0"/>
          <w:numId w:val="3"/>
        </w:numPr>
        <w:ind w:left="720" w:hanging="360"/>
        <w:rPr>
          <w:u w:val="none"/>
        </w:rPr>
      </w:pPr>
      <w:r w:rsidDel="00000000" w:rsidR="00000000" w:rsidRPr="00000000">
        <w:rPr>
          <w:rtl w:val="0"/>
        </w:rPr>
        <w:t xml:space="preserve">Product development</w:t>
      </w:r>
    </w:p>
    <w:p w:rsidR="00000000" w:rsidDel="00000000" w:rsidP="00000000" w:rsidRDefault="00000000" w:rsidRPr="00000000" w14:paraId="0000002D">
      <w:pPr>
        <w:numPr>
          <w:ilvl w:val="0"/>
          <w:numId w:val="3"/>
        </w:numPr>
        <w:ind w:left="720" w:hanging="360"/>
        <w:rPr>
          <w:u w:val="none"/>
        </w:rPr>
      </w:pPr>
      <w:r w:rsidDel="00000000" w:rsidR="00000000" w:rsidRPr="00000000">
        <w:rPr>
          <w:rtl w:val="0"/>
        </w:rPr>
        <w:t xml:space="preserve">Accessibility</w:t>
      </w:r>
    </w:p>
    <w:p w:rsidR="00000000" w:rsidDel="00000000" w:rsidP="00000000" w:rsidRDefault="00000000" w:rsidRPr="00000000" w14:paraId="0000002E">
      <w:pPr>
        <w:numPr>
          <w:ilvl w:val="0"/>
          <w:numId w:val="3"/>
        </w:numPr>
        <w:ind w:left="720" w:hanging="360"/>
        <w:rPr>
          <w:u w:val="none"/>
        </w:rPr>
      </w:pPr>
      <w:r w:rsidDel="00000000" w:rsidR="00000000" w:rsidRPr="00000000">
        <w:rPr>
          <w:rtl w:val="0"/>
        </w:rPr>
        <w:t xml:space="preserve">Research and Development</w:t>
      </w:r>
      <w:r w:rsidDel="00000000" w:rsidR="00000000" w:rsidRPr="00000000">
        <w:rPr>
          <w:rtl w:val="0"/>
        </w:rPr>
      </w:r>
    </w:p>
    <w:p w:rsidR="00000000" w:rsidDel="00000000" w:rsidP="00000000" w:rsidRDefault="00000000" w:rsidRPr="00000000" w14:paraId="0000002F">
      <w:pPr>
        <w:pStyle w:val="Heading3"/>
        <w:rPr>
          <w:rFonts w:ascii="Cambria" w:cs="Cambria" w:eastAsia="Cambria" w:hAnsi="Cambria"/>
          <w:u w:val="single"/>
        </w:rPr>
      </w:pPr>
      <w:bookmarkStart w:colFirst="0" w:colLast="0" w:name="_2xle1zlj1ls4" w:id="4"/>
      <w:bookmarkEnd w:id="4"/>
      <w:r w:rsidDel="00000000" w:rsidR="00000000" w:rsidRPr="00000000">
        <w:rPr>
          <w:rFonts w:ascii="Cambria" w:cs="Cambria" w:eastAsia="Cambria" w:hAnsi="Cambria"/>
          <w:u w:val="single"/>
          <w:rtl w:val="0"/>
        </w:rPr>
        <w:t xml:space="preserve">Key Resources:</w:t>
      </w:r>
    </w:p>
    <w:p w:rsidR="00000000" w:rsidDel="00000000" w:rsidP="00000000" w:rsidRDefault="00000000" w:rsidRPr="00000000" w14:paraId="00000030">
      <w:pPr>
        <w:numPr>
          <w:ilvl w:val="0"/>
          <w:numId w:val="7"/>
        </w:numPr>
        <w:ind w:left="720" w:hanging="360"/>
        <w:rPr>
          <w:u w:val="none"/>
        </w:rPr>
      </w:pPr>
      <w:r w:rsidDel="00000000" w:rsidR="00000000" w:rsidRPr="00000000">
        <w:rPr>
          <w:rtl w:val="0"/>
        </w:rPr>
        <w:t xml:space="preserve">Technology</w:t>
      </w:r>
    </w:p>
    <w:p w:rsidR="00000000" w:rsidDel="00000000" w:rsidP="00000000" w:rsidRDefault="00000000" w:rsidRPr="00000000" w14:paraId="00000031">
      <w:pPr>
        <w:numPr>
          <w:ilvl w:val="0"/>
          <w:numId w:val="7"/>
        </w:numPr>
        <w:ind w:left="720" w:hanging="360"/>
        <w:rPr>
          <w:u w:val="none"/>
        </w:rPr>
      </w:pPr>
      <w:r w:rsidDel="00000000" w:rsidR="00000000" w:rsidRPr="00000000">
        <w:rPr>
          <w:rtl w:val="0"/>
        </w:rPr>
        <w:t xml:space="preserve">Patenting of product(s)</w:t>
      </w:r>
    </w:p>
    <w:p w:rsidR="00000000" w:rsidDel="00000000" w:rsidP="00000000" w:rsidRDefault="00000000" w:rsidRPr="00000000" w14:paraId="00000032">
      <w:pPr>
        <w:numPr>
          <w:ilvl w:val="0"/>
          <w:numId w:val="7"/>
        </w:numPr>
        <w:ind w:left="720" w:hanging="360"/>
        <w:rPr>
          <w:u w:val="none"/>
        </w:rPr>
      </w:pPr>
      <w:r w:rsidDel="00000000" w:rsidR="00000000" w:rsidRPr="00000000">
        <w:rPr>
          <w:rtl w:val="0"/>
        </w:rPr>
        <w:t xml:space="preserve">License to sell</w:t>
      </w:r>
      <w:r w:rsidDel="00000000" w:rsidR="00000000" w:rsidRPr="00000000">
        <w:rPr>
          <w:rtl w:val="0"/>
        </w:rPr>
      </w:r>
    </w:p>
    <w:p w:rsidR="00000000" w:rsidDel="00000000" w:rsidP="00000000" w:rsidRDefault="00000000" w:rsidRPr="00000000" w14:paraId="00000033">
      <w:pPr>
        <w:pStyle w:val="Heading3"/>
        <w:rPr>
          <w:rFonts w:ascii="Cambria" w:cs="Cambria" w:eastAsia="Cambria" w:hAnsi="Cambria"/>
          <w:u w:val="single"/>
        </w:rPr>
      </w:pPr>
      <w:bookmarkStart w:colFirst="0" w:colLast="0" w:name="_2xle1zlj1ls4" w:id="4"/>
      <w:bookmarkEnd w:id="4"/>
      <w:r w:rsidDel="00000000" w:rsidR="00000000" w:rsidRPr="00000000">
        <w:rPr>
          <w:rFonts w:ascii="Cambria" w:cs="Cambria" w:eastAsia="Cambria" w:hAnsi="Cambria"/>
          <w:u w:val="single"/>
          <w:rtl w:val="0"/>
        </w:rPr>
        <w:t xml:space="preserve">Value Proposition:</w:t>
      </w:r>
    </w:p>
    <w:p w:rsidR="00000000" w:rsidDel="00000000" w:rsidP="00000000" w:rsidRDefault="00000000" w:rsidRPr="00000000" w14:paraId="00000034">
      <w:pPr>
        <w:numPr>
          <w:ilvl w:val="0"/>
          <w:numId w:val="8"/>
        </w:numPr>
        <w:ind w:left="720" w:hanging="360"/>
        <w:rPr>
          <w:u w:val="none"/>
        </w:rPr>
      </w:pPr>
      <w:r w:rsidDel="00000000" w:rsidR="00000000" w:rsidRPr="00000000">
        <w:rPr>
          <w:rtl w:val="0"/>
        </w:rPr>
        <w:t xml:space="preserve">Simple and accessible navigation </w:t>
      </w:r>
    </w:p>
    <w:p w:rsidR="00000000" w:rsidDel="00000000" w:rsidP="00000000" w:rsidRDefault="00000000" w:rsidRPr="00000000" w14:paraId="00000035">
      <w:pPr>
        <w:numPr>
          <w:ilvl w:val="0"/>
          <w:numId w:val="8"/>
        </w:numPr>
        <w:ind w:left="720" w:hanging="360"/>
        <w:rPr>
          <w:u w:val="none"/>
        </w:rPr>
      </w:pPr>
      <w:r w:rsidDel="00000000" w:rsidR="00000000" w:rsidRPr="00000000">
        <w:rPr>
          <w:rtl w:val="0"/>
        </w:rPr>
        <w:t xml:space="preserve">Reach target audience (Vision impairments)</w:t>
      </w:r>
      <w:r w:rsidDel="00000000" w:rsidR="00000000" w:rsidRPr="00000000">
        <w:rPr>
          <w:rtl w:val="0"/>
        </w:rPr>
      </w:r>
    </w:p>
    <w:p w:rsidR="00000000" w:rsidDel="00000000" w:rsidP="00000000" w:rsidRDefault="00000000" w:rsidRPr="00000000" w14:paraId="00000036">
      <w:pPr>
        <w:pStyle w:val="Heading3"/>
        <w:rPr>
          <w:rFonts w:ascii="Cambria" w:cs="Cambria" w:eastAsia="Cambria" w:hAnsi="Cambria"/>
          <w:u w:val="single"/>
        </w:rPr>
      </w:pPr>
      <w:bookmarkStart w:colFirst="0" w:colLast="0" w:name="_2xle1zlj1ls4" w:id="4"/>
      <w:bookmarkEnd w:id="4"/>
      <w:r w:rsidDel="00000000" w:rsidR="00000000" w:rsidRPr="00000000">
        <w:rPr>
          <w:rFonts w:ascii="Cambria" w:cs="Cambria" w:eastAsia="Cambria" w:hAnsi="Cambria"/>
          <w:u w:val="single"/>
          <w:rtl w:val="0"/>
        </w:rPr>
        <w:t xml:space="preserve">Channels:</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Mobile App for IOS</w:t>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Mobile App for Android</w:t>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SmartGlasses Hardware component (Microcontroller)</w:t>
      </w:r>
      <w:r w:rsidDel="00000000" w:rsidR="00000000" w:rsidRPr="00000000">
        <w:rPr>
          <w:rtl w:val="0"/>
        </w:rPr>
      </w:r>
    </w:p>
    <w:p w:rsidR="00000000" w:rsidDel="00000000" w:rsidP="00000000" w:rsidRDefault="00000000" w:rsidRPr="00000000" w14:paraId="0000003A">
      <w:pPr>
        <w:pStyle w:val="Heading3"/>
        <w:rPr>
          <w:rFonts w:ascii="Cambria" w:cs="Cambria" w:eastAsia="Cambria" w:hAnsi="Cambria"/>
          <w:u w:val="single"/>
        </w:rPr>
      </w:pPr>
      <w:bookmarkStart w:colFirst="0" w:colLast="0" w:name="_2xle1zlj1ls4" w:id="4"/>
      <w:bookmarkEnd w:id="4"/>
      <w:r w:rsidDel="00000000" w:rsidR="00000000" w:rsidRPr="00000000">
        <w:rPr>
          <w:rFonts w:ascii="Cambria" w:cs="Cambria" w:eastAsia="Cambria" w:hAnsi="Cambria"/>
          <w:u w:val="single"/>
          <w:rtl w:val="0"/>
        </w:rPr>
        <w:t xml:space="preserve">Customer Segments:</w:t>
      </w:r>
    </w:p>
    <w:p w:rsidR="00000000" w:rsidDel="00000000" w:rsidP="00000000" w:rsidRDefault="00000000" w:rsidRPr="00000000" w14:paraId="0000003B">
      <w:pPr>
        <w:ind w:left="0" w:firstLine="0"/>
        <w:rPr/>
      </w:pPr>
      <w:r w:rsidDel="00000000" w:rsidR="00000000" w:rsidRPr="00000000">
        <w:rPr>
          <w:rtl w:val="0"/>
        </w:rPr>
        <w:tab/>
        <w:t xml:space="preserve">Customers/Consumers include people with low visibility (partially/legally blind) who need help navigating around both cities and close proximity locations. The user would purchase the SmartGlasses and download the app that corresponds to the product.</w:t>
      </w:r>
      <w:r w:rsidDel="00000000" w:rsidR="00000000" w:rsidRPr="00000000">
        <w:rPr>
          <w:rtl w:val="0"/>
        </w:rPr>
      </w:r>
    </w:p>
    <w:p w:rsidR="00000000" w:rsidDel="00000000" w:rsidP="00000000" w:rsidRDefault="00000000" w:rsidRPr="00000000" w14:paraId="0000003C">
      <w:pPr>
        <w:pStyle w:val="Heading3"/>
        <w:rPr>
          <w:rFonts w:ascii="Cambria" w:cs="Cambria" w:eastAsia="Cambria" w:hAnsi="Cambria"/>
          <w:u w:val="single"/>
        </w:rPr>
      </w:pPr>
      <w:bookmarkStart w:colFirst="0" w:colLast="0" w:name="_2xle1zlj1ls4" w:id="4"/>
      <w:bookmarkEnd w:id="4"/>
      <w:r w:rsidDel="00000000" w:rsidR="00000000" w:rsidRPr="00000000">
        <w:rPr>
          <w:rFonts w:ascii="Cambria" w:cs="Cambria" w:eastAsia="Cambria" w:hAnsi="Cambria"/>
          <w:u w:val="single"/>
          <w:rtl w:val="0"/>
        </w:rPr>
        <w:t xml:space="preserve">Cost Structure:</w:t>
      </w:r>
    </w:p>
    <w:p w:rsidR="00000000" w:rsidDel="00000000" w:rsidP="00000000" w:rsidRDefault="00000000" w:rsidRPr="00000000" w14:paraId="0000003D">
      <w:pPr>
        <w:numPr>
          <w:ilvl w:val="0"/>
          <w:numId w:val="2"/>
        </w:numPr>
        <w:ind w:left="720" w:hanging="360"/>
        <w:rPr>
          <w:u w:val="none"/>
        </w:rPr>
      </w:pPr>
      <w:r w:rsidDel="00000000" w:rsidR="00000000" w:rsidRPr="00000000">
        <w:rPr>
          <w:rtl w:val="0"/>
        </w:rPr>
        <w:t xml:space="preserve">IOS app developer license </w:t>
      </w:r>
    </w:p>
    <w:p w:rsidR="00000000" w:rsidDel="00000000" w:rsidP="00000000" w:rsidRDefault="00000000" w:rsidRPr="00000000" w14:paraId="0000003E">
      <w:pPr>
        <w:numPr>
          <w:ilvl w:val="0"/>
          <w:numId w:val="2"/>
        </w:numPr>
        <w:ind w:left="720" w:hanging="360"/>
        <w:rPr>
          <w:u w:val="none"/>
        </w:rPr>
      </w:pPr>
      <w:r w:rsidDel="00000000" w:rsidR="00000000" w:rsidRPr="00000000">
        <w:rPr>
          <w:rtl w:val="0"/>
        </w:rPr>
        <w:t xml:space="preserve">Technological setup and running costs</w:t>
      </w:r>
      <w:r w:rsidDel="00000000" w:rsidR="00000000" w:rsidRPr="00000000">
        <w:rPr>
          <w:rtl w:val="0"/>
        </w:rPr>
      </w:r>
    </w:p>
    <w:p w:rsidR="00000000" w:rsidDel="00000000" w:rsidP="00000000" w:rsidRDefault="00000000" w:rsidRPr="00000000" w14:paraId="0000003F">
      <w:pPr>
        <w:pStyle w:val="Heading3"/>
        <w:rPr>
          <w:rFonts w:ascii="Cambria" w:cs="Cambria" w:eastAsia="Cambria" w:hAnsi="Cambria"/>
          <w:u w:val="single"/>
        </w:rPr>
      </w:pPr>
      <w:bookmarkStart w:colFirst="0" w:colLast="0" w:name="_2xle1zlj1ls4" w:id="4"/>
      <w:bookmarkEnd w:id="4"/>
      <w:r w:rsidDel="00000000" w:rsidR="00000000" w:rsidRPr="00000000">
        <w:rPr>
          <w:rFonts w:ascii="Cambria" w:cs="Cambria" w:eastAsia="Cambria" w:hAnsi="Cambria"/>
          <w:u w:val="single"/>
          <w:rtl w:val="0"/>
        </w:rPr>
        <w:t xml:space="preserve">Revenue Streams:</w:t>
      </w:r>
    </w:p>
    <w:p w:rsidR="00000000" w:rsidDel="00000000" w:rsidP="00000000" w:rsidRDefault="00000000" w:rsidRPr="00000000" w14:paraId="00000040">
      <w:pPr>
        <w:numPr>
          <w:ilvl w:val="0"/>
          <w:numId w:val="5"/>
        </w:numPr>
        <w:ind w:left="720" w:hanging="360"/>
        <w:rPr>
          <w:u w:val="none"/>
        </w:rPr>
      </w:pPr>
      <w:r w:rsidDel="00000000" w:rsidR="00000000" w:rsidRPr="00000000">
        <w:rPr>
          <w:rtl w:val="0"/>
        </w:rPr>
        <w:t xml:space="preserve">Success of Application (number of downloads)</w:t>
      </w:r>
    </w:p>
    <w:p w:rsidR="00000000" w:rsidDel="00000000" w:rsidP="00000000" w:rsidRDefault="00000000" w:rsidRPr="00000000" w14:paraId="00000041">
      <w:pPr>
        <w:numPr>
          <w:ilvl w:val="0"/>
          <w:numId w:val="5"/>
        </w:numPr>
        <w:ind w:left="720" w:hanging="360"/>
        <w:rPr>
          <w:u w:val="none"/>
        </w:rPr>
      </w:pPr>
      <w:r w:rsidDel="00000000" w:rsidR="00000000" w:rsidRPr="00000000">
        <w:rPr>
          <w:rtl w:val="0"/>
        </w:rPr>
        <w:t xml:space="preserve">SmartGlasses units sold</w:t>
      </w:r>
    </w:p>
    <w:p w:rsidR="00000000" w:rsidDel="00000000" w:rsidP="00000000" w:rsidRDefault="00000000" w:rsidRPr="00000000" w14:paraId="00000042">
      <w:pPr>
        <w:numPr>
          <w:ilvl w:val="0"/>
          <w:numId w:val="5"/>
        </w:numPr>
        <w:ind w:left="720" w:hanging="360"/>
        <w:rPr>
          <w:u w:val="none"/>
        </w:rPr>
      </w:pPr>
      <w:r w:rsidDel="00000000" w:rsidR="00000000" w:rsidRPr="00000000">
        <w:rPr>
          <w:rtl w:val="0"/>
        </w:rPr>
        <w:t xml:space="preserve">Sponsorships and partnerships with various organizations (eg. Canadian Council of the Blind,  Fighting Blindness Canada, etc.)</w:t>
      </w:r>
      <w:r w:rsidDel="00000000" w:rsidR="00000000" w:rsidRPr="00000000">
        <w:rPr>
          <w:rtl w:val="0"/>
        </w:rPr>
      </w:r>
    </w:p>
    <w:p w:rsidR="00000000" w:rsidDel="00000000" w:rsidP="00000000" w:rsidRDefault="00000000" w:rsidRPr="00000000" w14:paraId="00000043">
      <w:pPr>
        <w:pStyle w:val="Heading3"/>
        <w:rPr/>
      </w:pPr>
      <w:bookmarkStart w:colFirst="0" w:colLast="0" w:name="_r3tz1ggzkzqj" w:id="5"/>
      <w:bookmarkEnd w:id="5"/>
      <w:r w:rsidDel="00000000" w:rsidR="00000000" w:rsidRPr="00000000">
        <w:rPr>
          <w:rFonts w:ascii="Cambria" w:cs="Cambria" w:eastAsia="Cambria" w:hAnsi="Cambria"/>
          <w:u w:val="single"/>
          <w:rtl w:val="0"/>
        </w:rPr>
        <w:t xml:space="preserve">Core Assumptions</w:t>
      </w:r>
      <w:r w:rsidDel="00000000" w:rsidR="00000000" w:rsidRPr="00000000">
        <w:rPr>
          <w:rtl w:val="0"/>
        </w:rPr>
      </w:r>
    </w:p>
    <w:p w:rsidR="00000000" w:rsidDel="00000000" w:rsidP="00000000" w:rsidRDefault="00000000" w:rsidRPr="00000000" w14:paraId="00000044">
      <w:pPr>
        <w:numPr>
          <w:ilvl w:val="0"/>
          <w:numId w:val="6"/>
        </w:numPr>
        <w:ind w:left="720" w:hanging="360"/>
        <w:rPr>
          <w:u w:val="none"/>
        </w:rPr>
      </w:pPr>
      <w:r w:rsidDel="00000000" w:rsidR="00000000" w:rsidRPr="00000000">
        <w:rPr>
          <w:rtl w:val="0"/>
        </w:rPr>
        <w:t xml:space="preserve">We will be an ethical and environmental company</w:t>
      </w:r>
    </w:p>
    <w:p w:rsidR="00000000" w:rsidDel="00000000" w:rsidP="00000000" w:rsidRDefault="00000000" w:rsidRPr="00000000" w14:paraId="00000045">
      <w:pPr>
        <w:numPr>
          <w:ilvl w:val="0"/>
          <w:numId w:val="6"/>
        </w:numPr>
        <w:ind w:left="720" w:hanging="360"/>
        <w:rPr>
          <w:u w:val="none"/>
        </w:rPr>
      </w:pPr>
      <w:r w:rsidDel="00000000" w:rsidR="00000000" w:rsidRPr="00000000">
        <w:rPr>
          <w:rtl w:val="0"/>
        </w:rPr>
        <w:t xml:space="preserve">We will be making a navigation device</w:t>
      </w:r>
    </w:p>
    <w:p w:rsidR="00000000" w:rsidDel="00000000" w:rsidP="00000000" w:rsidRDefault="00000000" w:rsidRPr="00000000" w14:paraId="00000046">
      <w:pPr>
        <w:numPr>
          <w:ilvl w:val="0"/>
          <w:numId w:val="6"/>
        </w:numPr>
        <w:ind w:left="720" w:hanging="360"/>
        <w:rPr>
          <w:u w:val="none"/>
        </w:rPr>
      </w:pPr>
      <w:r w:rsidDel="00000000" w:rsidR="00000000" w:rsidRPr="00000000">
        <w:rPr>
          <w:rtl w:val="0"/>
        </w:rPr>
        <w:t xml:space="preserve">We will develop future products</w:t>
      </w:r>
    </w:p>
    <w:p w:rsidR="00000000" w:rsidDel="00000000" w:rsidP="00000000" w:rsidRDefault="00000000" w:rsidRPr="00000000" w14:paraId="00000047">
      <w:pPr>
        <w:numPr>
          <w:ilvl w:val="0"/>
          <w:numId w:val="6"/>
        </w:numPr>
        <w:ind w:left="720" w:hanging="360"/>
        <w:rPr>
          <w:u w:val="none"/>
        </w:rPr>
      </w:pPr>
      <w:r w:rsidDel="00000000" w:rsidR="00000000" w:rsidRPr="00000000">
        <w:rPr>
          <w:rtl w:val="0"/>
        </w:rPr>
        <w:t xml:space="preserve">We will produce our own product</w:t>
      </w:r>
    </w:p>
    <w:p w:rsidR="00000000" w:rsidDel="00000000" w:rsidP="00000000" w:rsidRDefault="00000000" w:rsidRPr="00000000" w14:paraId="00000048">
      <w:pPr>
        <w:numPr>
          <w:ilvl w:val="0"/>
          <w:numId w:val="6"/>
        </w:numPr>
        <w:ind w:left="720" w:hanging="360"/>
        <w:rPr>
          <w:u w:val="none"/>
        </w:rPr>
      </w:pPr>
      <w:r w:rsidDel="00000000" w:rsidR="00000000" w:rsidRPr="00000000">
        <w:rPr>
          <w:rtl w:val="0"/>
        </w:rPr>
        <w:t xml:space="preserve">We will use a one time purchase system</w:t>
      </w:r>
    </w:p>
    <w:p w:rsidR="00000000" w:rsidDel="00000000" w:rsidP="00000000" w:rsidRDefault="00000000" w:rsidRPr="00000000" w14:paraId="00000049">
      <w:pPr>
        <w:numPr>
          <w:ilvl w:val="0"/>
          <w:numId w:val="6"/>
        </w:numPr>
        <w:ind w:left="720" w:hanging="360"/>
        <w:rPr>
          <w:u w:val="none"/>
        </w:rPr>
      </w:pPr>
      <w:r w:rsidDel="00000000" w:rsidR="00000000" w:rsidRPr="00000000">
        <w:rPr>
          <w:rtl w:val="0"/>
        </w:rPr>
        <w:t xml:space="preserve">We will provide high quality products to our customers</w:t>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ind w:left="0" w:firstLine="720"/>
        <w:rPr>
          <w:u w:val="single"/>
        </w:rPr>
      </w:pPr>
      <w:r w:rsidDel="00000000" w:rsidR="00000000" w:rsidRPr="00000000">
        <w:rPr>
          <w:u w:val="single"/>
          <w:rtl w:val="0"/>
        </w:rPr>
        <w:t xml:space="preserve">Feasibility</w:t>
      </w:r>
    </w:p>
    <w:p w:rsidR="00000000" w:rsidDel="00000000" w:rsidP="00000000" w:rsidRDefault="00000000" w:rsidRPr="00000000" w14:paraId="0000004C">
      <w:pPr>
        <w:ind w:left="720" w:firstLine="0"/>
        <w:rPr/>
      </w:pPr>
      <w:r w:rsidDel="00000000" w:rsidR="00000000" w:rsidRPr="00000000">
        <w:rPr>
          <w:rtl w:val="0"/>
        </w:rPr>
        <w:tab/>
        <w:t xml:space="preserve">The feasibility of the core assumption can help develop future goals, and improve your company. Since being an ethical and environmental company does not have a direct effect on our products quality. Therefore the feasibility is low. Developing future products, producing our own products, and one time purchase system, all have beneficial effects on sales. New products are more in demand, and the one time purchase system allows for higher device price, but lower app downloads. Based on this analysis we can say that this market is feasible. </w:t>
      </w:r>
    </w:p>
    <w:p w:rsidR="00000000" w:rsidDel="00000000" w:rsidP="00000000" w:rsidRDefault="00000000" w:rsidRPr="00000000" w14:paraId="0000004D">
      <w:pPr>
        <w:ind w:left="720" w:firstLine="0"/>
        <w:rPr/>
      </w:pPr>
      <w:r w:rsidDel="00000000" w:rsidR="00000000" w:rsidRPr="00000000">
        <w:rPr>
          <w:rtl w:val="0"/>
        </w:rPr>
        <w:tab/>
      </w:r>
      <w:r w:rsidDel="00000000" w:rsidR="00000000" w:rsidRPr="00000000">
        <w:rPr>
          <w:rtl w:val="0"/>
        </w:rPr>
      </w:r>
    </w:p>
    <w:p w:rsidR="00000000" w:rsidDel="00000000" w:rsidP="00000000" w:rsidRDefault="00000000" w:rsidRPr="00000000" w14:paraId="0000004E">
      <w:pPr>
        <w:jc w:val="center"/>
        <w:rPr>
          <w:sz w:val="28"/>
          <w:szCs w:val="28"/>
        </w:rPr>
      </w:pPr>
      <w:r w:rsidDel="00000000" w:rsidR="00000000" w:rsidRPr="00000000">
        <w:rPr>
          <w:rtl w:val="0"/>
        </w:rPr>
      </w:r>
    </w:p>
    <w:p w:rsidR="00000000" w:rsidDel="00000000" w:rsidP="00000000" w:rsidRDefault="00000000" w:rsidRPr="00000000" w14:paraId="0000004F">
      <w:pPr>
        <w:jc w:val="center"/>
        <w:rPr>
          <w:sz w:val="28"/>
          <w:szCs w:val="28"/>
        </w:rPr>
      </w:pPr>
      <w:r w:rsidDel="00000000" w:rsidR="00000000" w:rsidRPr="00000000">
        <w:rPr>
          <w:rtl w:val="0"/>
        </w:rPr>
      </w:r>
    </w:p>
    <w:p w:rsidR="00000000" w:rsidDel="00000000" w:rsidP="00000000" w:rsidRDefault="00000000" w:rsidRPr="00000000" w14:paraId="00000050">
      <w:pPr>
        <w:jc w:val="center"/>
        <w:rPr>
          <w:sz w:val="28"/>
          <w:szCs w:val="28"/>
        </w:rPr>
      </w:pPr>
      <w:r w:rsidDel="00000000" w:rsidR="00000000" w:rsidRPr="00000000">
        <w:rPr>
          <w:rtl w:val="0"/>
        </w:rPr>
      </w:r>
    </w:p>
    <w:p w:rsidR="00000000" w:rsidDel="00000000" w:rsidP="00000000" w:rsidRDefault="00000000" w:rsidRPr="00000000" w14:paraId="00000051">
      <w:pPr>
        <w:jc w:val="center"/>
        <w:rPr>
          <w:sz w:val="28"/>
          <w:szCs w:val="28"/>
        </w:rPr>
      </w:pPr>
      <w:r w:rsidDel="00000000" w:rsidR="00000000" w:rsidRPr="00000000">
        <w:rPr>
          <w:rtl w:val="0"/>
        </w:rPr>
      </w:r>
    </w:p>
    <w:sectPr>
      <w:headerReference r:id="rId7" w:type="default"/>
      <w:headerReference r:id="rId8"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jc w:val="right"/>
      <w:rPr>
        <w:b w:val="1"/>
      </w:rPr>
    </w:pPr>
    <w:r w:rsidDel="00000000" w:rsidR="00000000" w:rsidRPr="00000000">
      <w:rPr>
        <w:rFonts w:ascii="Cambria" w:cs="Cambria" w:eastAsia="Cambria" w:hAnsi="Cambria"/>
        <w:b w:val="1"/>
        <w:color w:val="434343"/>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