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348E8A14" w:rsidP="56C3742A" w:rsidRDefault="348E8A14" w14:paraId="4E7D4638" w14:textId="61F91A16">
      <w:pPr>
        <w:jc w:val="center"/>
        <w:rPr>
          <w:rFonts w:ascii="Times New Roman" w:hAnsi="Times New Roman" w:eastAsia="Times New Roman" w:cs="Times New Roman"/>
          <w:color w:val="000000" w:themeColor="text1"/>
          <w:sz w:val="32"/>
          <w:szCs w:val="32"/>
        </w:rPr>
      </w:pPr>
      <w:r w:rsidRPr="56C3742A">
        <w:rPr>
          <w:rFonts w:ascii="Times New Roman" w:hAnsi="Times New Roman" w:eastAsia="Times New Roman" w:cs="Times New Roman"/>
          <w:b/>
          <w:bCs/>
          <w:color w:val="000000" w:themeColor="text1"/>
          <w:sz w:val="32"/>
          <w:szCs w:val="32"/>
        </w:rPr>
        <w:t>Universal Mask Fitting</w:t>
      </w:r>
    </w:p>
    <w:p w:rsidR="348E8A14" w:rsidP="56C3742A" w:rsidRDefault="348E8A14" w14:paraId="24D63E0E" w14:textId="1AF87C96">
      <w:pPr>
        <w:jc w:val="center"/>
        <w:rPr>
          <w:rFonts w:ascii="Times New Roman" w:hAnsi="Times New Roman" w:eastAsia="Times New Roman" w:cs="Times New Roman"/>
          <w:color w:val="000000" w:themeColor="text1"/>
          <w:sz w:val="24"/>
          <w:szCs w:val="24"/>
        </w:rPr>
      </w:pPr>
      <w:r w:rsidRPr="56C3742A">
        <w:rPr>
          <w:rFonts w:ascii="Times New Roman" w:hAnsi="Times New Roman" w:eastAsia="Times New Roman" w:cs="Times New Roman"/>
          <w:color w:val="000000" w:themeColor="text1"/>
          <w:sz w:val="24"/>
          <w:szCs w:val="24"/>
        </w:rPr>
        <w:t xml:space="preserve">Business model, costs &amp; expenses, income </w:t>
      </w:r>
      <w:r w:rsidRPr="56C3742A" w:rsidR="53369BC0">
        <w:rPr>
          <w:rFonts w:ascii="Times New Roman" w:hAnsi="Times New Roman" w:eastAsia="Times New Roman" w:cs="Times New Roman"/>
          <w:color w:val="000000" w:themeColor="text1"/>
          <w:sz w:val="24"/>
          <w:szCs w:val="24"/>
        </w:rPr>
        <w:t>statements</w:t>
      </w:r>
      <w:r w:rsidRPr="56C3742A">
        <w:rPr>
          <w:rFonts w:ascii="Times New Roman" w:hAnsi="Times New Roman" w:eastAsia="Times New Roman" w:cs="Times New Roman"/>
          <w:color w:val="000000" w:themeColor="text1"/>
          <w:sz w:val="24"/>
          <w:szCs w:val="24"/>
        </w:rPr>
        <w:t xml:space="preserve"> and NVP analysis </w:t>
      </w:r>
    </w:p>
    <w:p w:rsidR="56C3742A" w:rsidP="56C3742A" w:rsidRDefault="56C3742A" w14:paraId="0C3B6C11" w14:textId="090692AE">
      <w:pPr>
        <w:spacing w:line="480" w:lineRule="auto"/>
        <w:jc w:val="center"/>
        <w:rPr>
          <w:rFonts w:ascii="Times New Roman" w:hAnsi="Times New Roman" w:eastAsia="Times New Roman" w:cs="Times New Roman"/>
          <w:color w:val="000000" w:themeColor="text1"/>
          <w:sz w:val="24"/>
          <w:szCs w:val="24"/>
        </w:rPr>
      </w:pPr>
    </w:p>
    <w:p w:rsidR="56C3742A" w:rsidP="5AE75E54" w:rsidRDefault="56C3742A" w14:paraId="0FF30F59" w14:textId="67C704B8">
      <w:pPr>
        <w:pStyle w:val="Normal"/>
        <w:spacing w:line="480" w:lineRule="auto"/>
        <w:jc w:val="center"/>
        <w:rPr>
          <w:rFonts w:ascii="Times New Roman" w:hAnsi="Times New Roman" w:eastAsia="Times New Roman" w:cs="Times New Roman"/>
          <w:color w:val="000000" w:themeColor="text1"/>
          <w:sz w:val="24"/>
          <w:szCs w:val="24"/>
        </w:rPr>
      </w:pPr>
    </w:p>
    <w:p w:rsidR="5AE75E54" w:rsidP="5AE75E54" w:rsidRDefault="5AE75E54" w14:paraId="23F576C6" w14:textId="735369DD">
      <w:pPr>
        <w:pStyle w:val="Normal"/>
        <w:spacing w:line="480" w:lineRule="auto"/>
        <w:jc w:val="center"/>
        <w:rPr>
          <w:rFonts w:ascii="Times New Roman" w:hAnsi="Times New Roman" w:eastAsia="Times New Roman" w:cs="Times New Roman"/>
          <w:color w:val="000000" w:themeColor="text1" w:themeTint="FF" w:themeShade="FF"/>
          <w:sz w:val="24"/>
          <w:szCs w:val="24"/>
        </w:rPr>
      </w:pPr>
    </w:p>
    <w:p w:rsidR="348E8A14" w:rsidP="56C3742A" w:rsidRDefault="348E8A14" w14:paraId="09ACDDFC" w14:textId="31791C69">
      <w:pPr>
        <w:spacing w:line="480" w:lineRule="auto"/>
        <w:jc w:val="center"/>
        <w:rPr>
          <w:rFonts w:ascii="Times New Roman" w:hAnsi="Times New Roman" w:eastAsia="Times New Roman" w:cs="Times New Roman"/>
          <w:color w:val="000000" w:themeColor="text1"/>
          <w:sz w:val="24"/>
          <w:szCs w:val="24"/>
        </w:rPr>
      </w:pPr>
      <w:r w:rsidRPr="56C3742A">
        <w:rPr>
          <w:rFonts w:ascii="Times New Roman" w:hAnsi="Times New Roman" w:eastAsia="Times New Roman" w:cs="Times New Roman"/>
          <w:color w:val="000000" w:themeColor="text1"/>
          <w:sz w:val="24"/>
          <w:szCs w:val="24"/>
        </w:rPr>
        <w:t xml:space="preserve"> </w:t>
      </w:r>
    </w:p>
    <w:p w:rsidR="348E8A14" w:rsidP="56C3742A" w:rsidRDefault="348E8A14" w14:paraId="7BE9439A" w14:textId="5334B7F0">
      <w:pPr>
        <w:spacing w:line="480" w:lineRule="auto"/>
        <w:jc w:val="center"/>
        <w:rPr>
          <w:rFonts w:ascii="Times New Roman" w:hAnsi="Times New Roman" w:eastAsia="Times New Roman" w:cs="Times New Roman"/>
          <w:color w:val="000000" w:themeColor="text1"/>
          <w:sz w:val="24"/>
          <w:szCs w:val="24"/>
        </w:rPr>
      </w:pPr>
      <w:r w:rsidRPr="56C3742A">
        <w:rPr>
          <w:rFonts w:ascii="Times New Roman" w:hAnsi="Times New Roman" w:eastAsia="Times New Roman" w:cs="Times New Roman"/>
          <w:color w:val="000000" w:themeColor="text1"/>
          <w:sz w:val="24"/>
          <w:szCs w:val="24"/>
        </w:rPr>
        <w:t>Submitted by</w:t>
      </w:r>
    </w:p>
    <w:p w:rsidR="348E8A14" w:rsidP="56C3742A" w:rsidRDefault="348E8A14" w14:paraId="6A0D30CC" w14:textId="0CA7D851">
      <w:pPr>
        <w:spacing w:line="480" w:lineRule="auto"/>
        <w:jc w:val="center"/>
        <w:rPr>
          <w:rFonts w:ascii="Times New Roman" w:hAnsi="Times New Roman" w:eastAsia="Times New Roman" w:cs="Times New Roman"/>
          <w:color w:val="000000" w:themeColor="text1"/>
          <w:sz w:val="24"/>
          <w:szCs w:val="24"/>
        </w:rPr>
      </w:pPr>
      <w:r w:rsidRPr="56C3742A">
        <w:rPr>
          <w:rFonts w:ascii="Times New Roman" w:hAnsi="Times New Roman" w:eastAsia="Times New Roman" w:cs="Times New Roman"/>
          <w:color w:val="000000" w:themeColor="text1"/>
          <w:sz w:val="24"/>
          <w:szCs w:val="24"/>
        </w:rPr>
        <w:t>GNG 2101-D01, D2</w:t>
      </w:r>
    </w:p>
    <w:p w:rsidR="348E8A14" w:rsidP="56C3742A" w:rsidRDefault="348E8A14" w14:paraId="5F9F7487" w14:textId="67856280">
      <w:pPr>
        <w:spacing w:line="480" w:lineRule="auto"/>
        <w:jc w:val="center"/>
        <w:rPr>
          <w:rFonts w:ascii="Times New Roman" w:hAnsi="Times New Roman" w:eastAsia="Times New Roman" w:cs="Times New Roman"/>
          <w:color w:val="000000" w:themeColor="text1"/>
          <w:sz w:val="24"/>
          <w:szCs w:val="24"/>
        </w:rPr>
      </w:pPr>
      <w:r w:rsidRPr="56C3742A">
        <w:rPr>
          <w:rFonts w:ascii="Times New Roman" w:hAnsi="Times New Roman" w:eastAsia="Times New Roman" w:cs="Times New Roman"/>
          <w:color w:val="000000" w:themeColor="text1"/>
          <w:sz w:val="24"/>
          <w:szCs w:val="24"/>
        </w:rPr>
        <w:t>Kristen Janzen, 300107082</w:t>
      </w:r>
    </w:p>
    <w:p w:rsidR="348E8A14" w:rsidP="56C3742A" w:rsidRDefault="348E8A14" w14:paraId="7B72AD05" w14:textId="7D2231EE">
      <w:pPr>
        <w:spacing w:line="480" w:lineRule="auto"/>
        <w:jc w:val="center"/>
        <w:rPr>
          <w:rFonts w:ascii="Times New Roman" w:hAnsi="Times New Roman" w:eastAsia="Times New Roman" w:cs="Times New Roman"/>
          <w:color w:val="000000" w:themeColor="text1"/>
          <w:sz w:val="24"/>
          <w:szCs w:val="24"/>
        </w:rPr>
      </w:pPr>
      <w:r w:rsidRPr="56C3742A">
        <w:rPr>
          <w:rFonts w:ascii="Times New Roman" w:hAnsi="Times New Roman" w:eastAsia="Times New Roman" w:cs="Times New Roman"/>
          <w:color w:val="000000" w:themeColor="text1"/>
          <w:sz w:val="24"/>
          <w:szCs w:val="24"/>
        </w:rPr>
        <w:t>Kelly Shigeishi, 300130179</w:t>
      </w:r>
    </w:p>
    <w:p w:rsidR="348E8A14" w:rsidP="56C3742A" w:rsidRDefault="348E8A14" w14:paraId="37F716F6" w14:textId="32D0D38A">
      <w:pPr>
        <w:spacing w:line="480" w:lineRule="auto"/>
        <w:jc w:val="center"/>
        <w:rPr>
          <w:rFonts w:ascii="Times New Roman" w:hAnsi="Times New Roman" w:eastAsia="Times New Roman" w:cs="Times New Roman"/>
          <w:color w:val="000000" w:themeColor="text1"/>
          <w:sz w:val="24"/>
          <w:szCs w:val="24"/>
        </w:rPr>
      </w:pPr>
      <w:r w:rsidRPr="56C3742A">
        <w:rPr>
          <w:rFonts w:ascii="Times New Roman" w:hAnsi="Times New Roman" w:eastAsia="Times New Roman" w:cs="Times New Roman"/>
          <w:color w:val="000000" w:themeColor="text1"/>
          <w:sz w:val="24"/>
          <w:szCs w:val="24"/>
        </w:rPr>
        <w:t>Shaun Ruddy 300018735</w:t>
      </w:r>
    </w:p>
    <w:p w:rsidR="348E8A14" w:rsidP="56C3742A" w:rsidRDefault="348E8A14" w14:paraId="12EA464C" w14:textId="033ED77A">
      <w:pPr>
        <w:spacing w:line="480" w:lineRule="auto"/>
        <w:jc w:val="center"/>
        <w:rPr>
          <w:rFonts w:ascii="Times New Roman" w:hAnsi="Times New Roman" w:eastAsia="Times New Roman" w:cs="Times New Roman"/>
          <w:color w:val="000000" w:themeColor="text1"/>
          <w:sz w:val="24"/>
          <w:szCs w:val="24"/>
        </w:rPr>
      </w:pPr>
      <w:r w:rsidRPr="56C3742A">
        <w:rPr>
          <w:rFonts w:ascii="Times New Roman" w:hAnsi="Times New Roman" w:eastAsia="Times New Roman" w:cs="Times New Roman"/>
          <w:color w:val="000000" w:themeColor="text1"/>
          <w:sz w:val="24"/>
          <w:szCs w:val="24"/>
        </w:rPr>
        <w:t>Yi Shi 300116571</w:t>
      </w:r>
    </w:p>
    <w:p w:rsidR="56C3742A" w:rsidP="56C3742A" w:rsidRDefault="56C3742A" w14:paraId="77ABA6F1" w14:textId="0962BFBB">
      <w:pPr>
        <w:spacing w:line="480" w:lineRule="auto"/>
        <w:jc w:val="center"/>
        <w:rPr>
          <w:rFonts w:ascii="Calibri" w:hAnsi="Calibri" w:eastAsia="Calibri" w:cs="Calibri"/>
          <w:color w:val="000000" w:themeColor="text1"/>
        </w:rPr>
      </w:pPr>
    </w:p>
    <w:p w:rsidR="5AE75E54" w:rsidP="5AE75E54" w:rsidRDefault="5AE75E54" w14:paraId="4B752BB4" w14:textId="013D0377">
      <w:pPr>
        <w:pStyle w:val="Normal"/>
        <w:spacing w:line="480" w:lineRule="auto"/>
        <w:jc w:val="center"/>
        <w:rPr>
          <w:rFonts w:ascii="Calibri" w:hAnsi="Calibri" w:eastAsia="Calibri" w:cs="Calibri"/>
          <w:color w:val="000000" w:themeColor="text1" w:themeTint="FF" w:themeShade="FF"/>
        </w:rPr>
      </w:pPr>
    </w:p>
    <w:p w:rsidR="5AE75E54" w:rsidP="5AE75E54" w:rsidRDefault="5AE75E54" w14:paraId="3D207EA3" w14:textId="482D3416">
      <w:pPr>
        <w:pStyle w:val="Normal"/>
        <w:spacing w:line="480" w:lineRule="auto"/>
        <w:jc w:val="center"/>
        <w:rPr>
          <w:rFonts w:ascii="Calibri" w:hAnsi="Calibri" w:eastAsia="Calibri" w:cs="Calibri"/>
          <w:color w:val="000000" w:themeColor="text1" w:themeTint="FF" w:themeShade="FF"/>
        </w:rPr>
      </w:pPr>
    </w:p>
    <w:p w:rsidR="5AE75E54" w:rsidP="5AE75E54" w:rsidRDefault="5AE75E54" w14:paraId="07012E31" w14:textId="5BF1DFDE">
      <w:pPr>
        <w:pStyle w:val="Normal"/>
        <w:spacing w:line="480" w:lineRule="auto"/>
        <w:jc w:val="center"/>
        <w:rPr>
          <w:rFonts w:ascii="Calibri" w:hAnsi="Calibri" w:eastAsia="Calibri" w:cs="Calibri"/>
          <w:color w:val="000000" w:themeColor="text1" w:themeTint="FF" w:themeShade="FF"/>
        </w:rPr>
      </w:pPr>
    </w:p>
    <w:p w:rsidR="348E8A14" w:rsidP="56C3742A" w:rsidRDefault="348E8A14" w14:paraId="74010C44" w14:textId="09943272">
      <w:pPr>
        <w:spacing w:line="480" w:lineRule="auto"/>
        <w:jc w:val="center"/>
        <w:rPr>
          <w:rFonts w:ascii="Times New Roman" w:hAnsi="Times New Roman" w:eastAsia="Times New Roman" w:cs="Times New Roman"/>
          <w:color w:val="000000" w:themeColor="text1"/>
          <w:sz w:val="24"/>
          <w:szCs w:val="24"/>
        </w:rPr>
      </w:pPr>
      <w:r w:rsidRPr="56C3742A">
        <w:rPr>
          <w:rFonts w:ascii="Times New Roman" w:hAnsi="Times New Roman" w:eastAsia="Times New Roman" w:cs="Times New Roman"/>
          <w:color w:val="000000" w:themeColor="text1"/>
          <w:sz w:val="24"/>
          <w:szCs w:val="24"/>
        </w:rPr>
        <w:t>Date: 21/03/2021</w:t>
      </w:r>
    </w:p>
    <w:p w:rsidR="56C3742A" w:rsidP="005E35E1" w:rsidRDefault="348E8A14" w14:paraId="3BF5F49E" w14:textId="7670D46A">
      <w:pPr>
        <w:spacing w:line="360" w:lineRule="auto"/>
        <w:jc w:val="center"/>
        <w:rPr>
          <w:rFonts w:ascii="Times New Roman" w:hAnsi="Times New Roman" w:eastAsia="Times New Roman" w:cs="Times New Roman"/>
          <w:color w:val="000000" w:themeColor="text1"/>
          <w:sz w:val="24"/>
          <w:szCs w:val="24"/>
        </w:rPr>
      </w:pPr>
      <w:r w:rsidRPr="5AE75E54" w:rsidR="0C8E7B81">
        <w:rPr>
          <w:rFonts w:ascii="Times New Roman" w:hAnsi="Times New Roman" w:eastAsia="Times New Roman" w:cs="Times New Roman"/>
          <w:color w:val="000000" w:themeColor="text1" w:themeTint="FF" w:themeShade="FF"/>
          <w:sz w:val="24"/>
          <w:szCs w:val="24"/>
        </w:rPr>
        <w:t>University of Ottawa</w:t>
      </w:r>
    </w:p>
    <w:p w:rsidR="5AE75E54" w:rsidP="5AE75E54" w:rsidRDefault="5AE75E54" w14:paraId="67F2A0C1" w14:textId="24DCDA68">
      <w:pPr>
        <w:pStyle w:val="Normal"/>
        <w:spacing w:line="360" w:lineRule="auto"/>
        <w:jc w:val="center"/>
        <w:rPr>
          <w:rFonts w:ascii="Times New Roman" w:hAnsi="Times New Roman" w:eastAsia="Times New Roman" w:cs="Times New Roman"/>
          <w:color w:val="000000" w:themeColor="text1" w:themeTint="FF" w:themeShade="FF"/>
          <w:sz w:val="24"/>
          <w:szCs w:val="24"/>
        </w:rPr>
      </w:pPr>
    </w:p>
    <w:p w:rsidR="56C3742A" w:rsidP="005E35E1" w:rsidRDefault="56C3742A" w14:paraId="2752AE86" w14:textId="7F23CE95">
      <w:pPr>
        <w:spacing w:line="360" w:lineRule="auto"/>
        <w:rPr>
          <w:rFonts w:ascii="Times New Roman" w:hAnsi="Times New Roman" w:eastAsia="Times New Roman" w:cs="Times New Roman"/>
          <w:color w:val="000000" w:themeColor="text1"/>
          <w:sz w:val="24"/>
          <w:szCs w:val="24"/>
        </w:rPr>
      </w:pPr>
    </w:p>
    <w:p w:rsidR="348E8A14" w:rsidP="56C3742A" w:rsidRDefault="348E8A14" w14:paraId="125EC20B" w14:textId="756B62F3">
      <w:pPr>
        <w:spacing w:line="360" w:lineRule="auto"/>
        <w:rPr>
          <w:rFonts w:ascii="Times New Roman" w:hAnsi="Times New Roman" w:eastAsia="Times New Roman" w:cs="Times New Roman"/>
          <w:color w:val="000000" w:themeColor="text1"/>
          <w:sz w:val="24"/>
          <w:szCs w:val="24"/>
        </w:rPr>
      </w:pPr>
      <w:r w:rsidRPr="56C3742A">
        <w:rPr>
          <w:rFonts w:ascii="Times New Roman" w:hAnsi="Times New Roman" w:eastAsia="Times New Roman" w:cs="Times New Roman"/>
          <w:b/>
          <w:bCs/>
          <w:color w:val="000000" w:themeColor="text1"/>
          <w:sz w:val="24"/>
          <w:szCs w:val="24"/>
        </w:rPr>
        <w:t>Abstract</w:t>
      </w:r>
    </w:p>
    <w:p w:rsidR="348E8A14" w:rsidP="5AE75E54" w:rsidRDefault="348E8A14" w14:paraId="161CD5AC" w14:textId="123F865A">
      <w:pPr>
        <w:spacing w:line="360" w:lineRule="auto"/>
        <w:ind w:firstLine="720"/>
        <w:jc w:val="both"/>
        <w:rPr>
          <w:rFonts w:ascii="Times New Roman" w:hAnsi="Times New Roman" w:eastAsia="Times New Roman" w:cs="Times New Roman"/>
          <w:color w:val="000000" w:themeColor="text1"/>
          <w:sz w:val="24"/>
          <w:szCs w:val="24"/>
        </w:rPr>
      </w:pPr>
      <w:r w:rsidRPr="5AE75E54" w:rsidR="0C8E7B81">
        <w:rPr>
          <w:rFonts w:ascii="Times New Roman" w:hAnsi="Times New Roman" w:eastAsia="Times New Roman" w:cs="Times New Roman"/>
          <w:color w:val="000000" w:themeColor="text1" w:themeTint="FF" w:themeShade="FF"/>
          <w:sz w:val="24"/>
          <w:szCs w:val="24"/>
        </w:rPr>
        <w:t xml:space="preserve">The objective of this report is to outline the business </w:t>
      </w:r>
      <w:r w:rsidRPr="5AE75E54" w:rsidR="51C135AE">
        <w:rPr>
          <w:rFonts w:ascii="Times New Roman" w:hAnsi="Times New Roman" w:eastAsia="Times New Roman" w:cs="Times New Roman"/>
          <w:color w:val="000000" w:themeColor="text1" w:themeTint="FF" w:themeShade="FF"/>
          <w:sz w:val="24"/>
          <w:szCs w:val="24"/>
        </w:rPr>
        <w:t>model</w:t>
      </w:r>
      <w:r w:rsidRPr="5AE75E54" w:rsidR="0C8E7B81">
        <w:rPr>
          <w:rFonts w:ascii="Times New Roman" w:hAnsi="Times New Roman" w:eastAsia="Times New Roman" w:cs="Times New Roman"/>
          <w:color w:val="000000" w:themeColor="text1" w:themeTint="FF" w:themeShade="FF"/>
          <w:sz w:val="24"/>
          <w:szCs w:val="24"/>
        </w:rPr>
        <w:t xml:space="preserve"> and draft a </w:t>
      </w:r>
      <w:r w:rsidRPr="5AE75E54" w:rsidR="7B566E6F">
        <w:rPr>
          <w:rFonts w:ascii="Times New Roman" w:hAnsi="Times New Roman" w:eastAsia="Times New Roman" w:cs="Times New Roman"/>
          <w:color w:val="000000" w:themeColor="text1" w:themeTint="FF" w:themeShade="FF"/>
          <w:sz w:val="24"/>
          <w:szCs w:val="24"/>
        </w:rPr>
        <w:t>business</w:t>
      </w:r>
      <w:r w:rsidRPr="5AE75E54" w:rsidR="0C8E7B81">
        <w:rPr>
          <w:rFonts w:ascii="Times New Roman" w:hAnsi="Times New Roman" w:eastAsia="Times New Roman" w:cs="Times New Roman"/>
          <w:color w:val="000000" w:themeColor="text1" w:themeTint="FF" w:themeShade="FF"/>
          <w:sz w:val="24"/>
          <w:szCs w:val="24"/>
        </w:rPr>
        <w:t xml:space="preserve"> </w:t>
      </w:r>
      <w:r w:rsidRPr="5AE75E54" w:rsidR="64FA9081">
        <w:rPr>
          <w:rFonts w:ascii="Times New Roman" w:hAnsi="Times New Roman" w:eastAsia="Times New Roman" w:cs="Times New Roman"/>
          <w:color w:val="000000" w:themeColor="text1" w:themeTint="FF" w:themeShade="FF"/>
          <w:sz w:val="24"/>
          <w:szCs w:val="24"/>
        </w:rPr>
        <w:t>model</w:t>
      </w:r>
      <w:r w:rsidRPr="5AE75E54" w:rsidR="0C8E7B81">
        <w:rPr>
          <w:rFonts w:ascii="Times New Roman" w:hAnsi="Times New Roman" w:eastAsia="Times New Roman" w:cs="Times New Roman"/>
          <w:color w:val="000000" w:themeColor="text1" w:themeTint="FF" w:themeShade="FF"/>
          <w:sz w:val="24"/>
          <w:szCs w:val="24"/>
        </w:rPr>
        <w:t xml:space="preserve"> canvas for the company if the </w:t>
      </w:r>
      <w:r w:rsidRPr="5AE75E54" w:rsidR="39E4C877">
        <w:rPr>
          <w:rFonts w:ascii="Times New Roman" w:hAnsi="Times New Roman" w:eastAsia="Times New Roman" w:cs="Times New Roman"/>
          <w:color w:val="000000" w:themeColor="text1" w:themeTint="FF" w:themeShade="FF"/>
          <w:sz w:val="24"/>
          <w:szCs w:val="24"/>
        </w:rPr>
        <w:t>Univeral Mask</w:t>
      </w:r>
      <w:r w:rsidRPr="5AE75E54" w:rsidR="0C8E7B81">
        <w:rPr>
          <w:rFonts w:ascii="Times New Roman" w:hAnsi="Times New Roman" w:eastAsia="Times New Roman" w:cs="Times New Roman"/>
          <w:color w:val="000000" w:themeColor="text1" w:themeTint="FF" w:themeShade="FF"/>
          <w:sz w:val="24"/>
          <w:szCs w:val="24"/>
        </w:rPr>
        <w:t xml:space="preserve"> design project were to be </w:t>
      </w:r>
      <w:r w:rsidRPr="5AE75E54" w:rsidR="00887979">
        <w:rPr>
          <w:rFonts w:ascii="Times New Roman" w:hAnsi="Times New Roman" w:eastAsia="Times New Roman" w:cs="Times New Roman"/>
          <w:color w:val="000000" w:themeColor="text1" w:themeTint="FF" w:themeShade="FF"/>
          <w:sz w:val="24"/>
          <w:szCs w:val="24"/>
        </w:rPr>
        <w:t>perused</w:t>
      </w:r>
      <w:r w:rsidRPr="5AE75E54" w:rsidR="0C8E7B81">
        <w:rPr>
          <w:rFonts w:ascii="Times New Roman" w:hAnsi="Times New Roman" w:eastAsia="Times New Roman" w:cs="Times New Roman"/>
          <w:color w:val="000000" w:themeColor="text1" w:themeTint="FF" w:themeShade="FF"/>
          <w:sz w:val="24"/>
          <w:szCs w:val="24"/>
        </w:rPr>
        <w:t xml:space="preserve"> as a business, outside of GNG 2101. </w:t>
      </w:r>
      <w:r w:rsidRPr="5AE75E54" w:rsidR="7438FD6A">
        <w:rPr>
          <w:rFonts w:ascii="Times New Roman" w:hAnsi="Times New Roman" w:eastAsia="Times New Roman" w:cs="Times New Roman"/>
          <w:color w:val="000000" w:themeColor="text1" w:themeTint="FF" w:themeShade="FF"/>
          <w:sz w:val="24"/>
          <w:szCs w:val="24"/>
        </w:rPr>
        <w:t xml:space="preserve">The company would have the e-commerce business model as the products would be sold through an online </w:t>
      </w:r>
      <w:r w:rsidRPr="5AE75E54" w:rsidR="28E582B5">
        <w:rPr>
          <w:rFonts w:ascii="Times New Roman" w:hAnsi="Times New Roman" w:eastAsia="Times New Roman" w:cs="Times New Roman"/>
          <w:color w:val="000000" w:themeColor="text1" w:themeTint="FF" w:themeShade="FF"/>
          <w:sz w:val="24"/>
          <w:szCs w:val="24"/>
        </w:rPr>
        <w:t>retailer</w:t>
      </w:r>
      <w:r w:rsidRPr="5AE75E54" w:rsidR="7438FD6A">
        <w:rPr>
          <w:rFonts w:ascii="Times New Roman" w:hAnsi="Times New Roman" w:eastAsia="Times New Roman" w:cs="Times New Roman"/>
          <w:color w:val="000000" w:themeColor="text1" w:themeTint="FF" w:themeShade="FF"/>
          <w:sz w:val="24"/>
          <w:szCs w:val="24"/>
        </w:rPr>
        <w:t xml:space="preserve">. </w:t>
      </w:r>
      <w:r w:rsidRPr="5AE75E54" w:rsidR="2356059E">
        <w:rPr>
          <w:rFonts w:ascii="Times New Roman" w:hAnsi="Times New Roman" w:eastAsia="Times New Roman" w:cs="Times New Roman"/>
          <w:color w:val="000000" w:themeColor="text1" w:themeTint="FF" w:themeShade="FF"/>
          <w:sz w:val="24"/>
          <w:szCs w:val="24"/>
        </w:rPr>
        <w:t xml:space="preserve">In this report the online retailer business model, a NPV diagram as well as a statement of income will all be presented. </w:t>
      </w:r>
    </w:p>
    <w:p w:rsidR="5AE75E54" w:rsidP="5AE75E54" w:rsidRDefault="5AE75E54" w14:paraId="7AA0DC4F" w14:textId="04F13393">
      <w:pPr>
        <w:pStyle w:val="Normal"/>
        <w:spacing w:line="360" w:lineRule="auto"/>
        <w:rPr>
          <w:rFonts w:ascii="Times New Roman" w:hAnsi="Times New Roman" w:eastAsia="Times New Roman" w:cs="Times New Roman"/>
          <w:color w:val="000000" w:themeColor="text1" w:themeTint="FF" w:themeShade="FF"/>
          <w:sz w:val="24"/>
          <w:szCs w:val="24"/>
        </w:rPr>
      </w:pPr>
    </w:p>
    <w:p w:rsidR="2356059E" w:rsidP="5AE75E54" w:rsidRDefault="2356059E" w14:paraId="0E2EF189" w14:textId="36C70E47">
      <w:pPr>
        <w:pStyle w:val="Normal"/>
        <w:rPr>
          <w:rFonts w:ascii="Times New Roman" w:hAnsi="Times New Roman" w:eastAsia="Times New Roman" w:cs="Times New Roman"/>
          <w:color w:val="000000" w:themeColor="text1" w:themeTint="FF" w:themeShade="FF"/>
          <w:sz w:val="24"/>
          <w:szCs w:val="24"/>
        </w:rPr>
      </w:pPr>
      <w:r w:rsidRPr="5AE75E54" w:rsidR="2356059E">
        <w:rPr>
          <w:rFonts w:ascii="Times New Roman" w:hAnsi="Times New Roman" w:eastAsia="Times New Roman" w:cs="Times New Roman"/>
          <w:color w:val="000000" w:themeColor="text1" w:themeTint="FF" w:themeShade="FF"/>
          <w:sz w:val="24"/>
          <w:szCs w:val="24"/>
        </w:rPr>
        <w:t xml:space="preserve"> </w:t>
      </w:r>
    </w:p>
    <w:p w:rsidR="5AE75E54" w:rsidP="5AE75E54" w:rsidRDefault="5AE75E54" w14:paraId="7CF96BE7" w14:textId="646126D0">
      <w:pPr>
        <w:pStyle w:val="Normal"/>
        <w:spacing w:line="360" w:lineRule="auto"/>
        <w:rPr>
          <w:rFonts w:ascii="Times New Roman" w:hAnsi="Times New Roman" w:eastAsia="Times New Roman" w:cs="Times New Roman"/>
          <w:color w:val="000000" w:themeColor="text1" w:themeTint="FF" w:themeShade="FF"/>
          <w:sz w:val="24"/>
          <w:szCs w:val="24"/>
        </w:rPr>
      </w:pPr>
    </w:p>
    <w:p w:rsidR="56C3742A" w:rsidP="56C3742A" w:rsidRDefault="56C3742A" w14:paraId="47B619B6" w14:textId="6B97D301">
      <w:pPr>
        <w:spacing w:line="360" w:lineRule="auto"/>
        <w:rPr>
          <w:rFonts w:ascii="Times New Roman" w:hAnsi="Times New Roman" w:eastAsia="Times New Roman" w:cs="Times New Roman"/>
          <w:color w:val="000000" w:themeColor="text1"/>
          <w:sz w:val="24"/>
          <w:szCs w:val="24"/>
        </w:rPr>
      </w:pPr>
    </w:p>
    <w:p w:rsidR="56C3742A" w:rsidP="56C3742A" w:rsidRDefault="56C3742A" w14:paraId="577EAE6F" w14:textId="4568C5CB">
      <w:pPr>
        <w:spacing w:line="360" w:lineRule="auto"/>
        <w:rPr>
          <w:rFonts w:ascii="Times New Roman" w:hAnsi="Times New Roman" w:eastAsia="Times New Roman" w:cs="Times New Roman"/>
          <w:color w:val="000000" w:themeColor="text1"/>
          <w:sz w:val="24"/>
          <w:szCs w:val="24"/>
        </w:rPr>
      </w:pPr>
    </w:p>
    <w:p w:rsidR="56C3742A" w:rsidP="56C3742A" w:rsidRDefault="56C3742A" w14:paraId="0D85E1AA" w14:textId="18AA177F">
      <w:pPr>
        <w:spacing w:line="360" w:lineRule="auto"/>
        <w:rPr>
          <w:rFonts w:ascii="Times New Roman" w:hAnsi="Times New Roman" w:eastAsia="Times New Roman" w:cs="Times New Roman"/>
          <w:color w:val="000000" w:themeColor="text1"/>
          <w:sz w:val="24"/>
          <w:szCs w:val="24"/>
        </w:rPr>
      </w:pPr>
    </w:p>
    <w:p w:rsidR="56C3742A" w:rsidP="56C3742A" w:rsidRDefault="56C3742A" w14:paraId="6C9FD3A6" w14:textId="382C663E">
      <w:pPr>
        <w:spacing w:line="360" w:lineRule="auto"/>
        <w:rPr>
          <w:rFonts w:ascii="Times New Roman" w:hAnsi="Times New Roman" w:eastAsia="Times New Roman" w:cs="Times New Roman"/>
          <w:color w:val="000000" w:themeColor="text1"/>
          <w:sz w:val="24"/>
          <w:szCs w:val="24"/>
        </w:rPr>
      </w:pPr>
    </w:p>
    <w:p w:rsidR="56C3742A" w:rsidP="56C3742A" w:rsidRDefault="56C3742A" w14:paraId="63F3F807" w14:textId="278A7275">
      <w:pPr>
        <w:spacing w:line="360" w:lineRule="auto"/>
        <w:rPr>
          <w:rFonts w:ascii="Times New Roman" w:hAnsi="Times New Roman" w:eastAsia="Times New Roman" w:cs="Times New Roman"/>
          <w:color w:val="000000" w:themeColor="text1"/>
          <w:sz w:val="24"/>
          <w:szCs w:val="24"/>
        </w:rPr>
      </w:pPr>
    </w:p>
    <w:p w:rsidR="56C3742A" w:rsidP="56C3742A" w:rsidRDefault="56C3742A" w14:paraId="2074865E" w14:textId="5E208639">
      <w:pPr>
        <w:spacing w:line="360" w:lineRule="auto"/>
        <w:rPr>
          <w:rFonts w:ascii="Times New Roman" w:hAnsi="Times New Roman" w:eastAsia="Times New Roman" w:cs="Times New Roman"/>
          <w:color w:val="000000" w:themeColor="text1"/>
          <w:sz w:val="24"/>
          <w:szCs w:val="24"/>
        </w:rPr>
      </w:pPr>
    </w:p>
    <w:p w:rsidR="56C3742A" w:rsidP="56C3742A" w:rsidRDefault="56C3742A" w14:paraId="56BDDD28" w14:textId="3B16E43B">
      <w:pPr>
        <w:spacing w:line="360" w:lineRule="auto"/>
        <w:rPr>
          <w:rFonts w:ascii="Times New Roman" w:hAnsi="Times New Roman" w:eastAsia="Times New Roman" w:cs="Times New Roman"/>
          <w:color w:val="000000" w:themeColor="text1"/>
          <w:sz w:val="24"/>
          <w:szCs w:val="24"/>
        </w:rPr>
      </w:pPr>
    </w:p>
    <w:p w:rsidR="56C3742A" w:rsidP="56C3742A" w:rsidRDefault="56C3742A" w14:paraId="1B99C4F8" w14:textId="7DBE9DE7">
      <w:pPr>
        <w:spacing w:line="360" w:lineRule="auto"/>
        <w:rPr>
          <w:rFonts w:ascii="Times New Roman" w:hAnsi="Times New Roman" w:eastAsia="Times New Roman" w:cs="Times New Roman"/>
          <w:color w:val="000000" w:themeColor="text1"/>
          <w:sz w:val="24"/>
          <w:szCs w:val="24"/>
        </w:rPr>
      </w:pPr>
    </w:p>
    <w:p w:rsidR="56C3742A" w:rsidP="56C3742A" w:rsidRDefault="56C3742A" w14:paraId="47EE2D27" w14:textId="03375915">
      <w:pPr>
        <w:spacing w:line="360" w:lineRule="auto"/>
        <w:rPr>
          <w:rFonts w:ascii="Times New Roman" w:hAnsi="Times New Roman" w:eastAsia="Times New Roman" w:cs="Times New Roman"/>
          <w:color w:val="000000" w:themeColor="text1"/>
          <w:sz w:val="24"/>
          <w:szCs w:val="24"/>
        </w:rPr>
      </w:pPr>
    </w:p>
    <w:p w:rsidR="56C3742A" w:rsidP="56C3742A" w:rsidRDefault="56C3742A" w14:paraId="7B4D8EB4" w14:textId="50E46C2B">
      <w:pPr>
        <w:spacing w:line="360" w:lineRule="auto"/>
        <w:rPr>
          <w:rFonts w:ascii="Times New Roman" w:hAnsi="Times New Roman" w:eastAsia="Times New Roman" w:cs="Times New Roman"/>
          <w:color w:val="000000" w:themeColor="text1"/>
          <w:sz w:val="24"/>
          <w:szCs w:val="24"/>
        </w:rPr>
      </w:pPr>
    </w:p>
    <w:p w:rsidR="56C3742A" w:rsidP="56C3742A" w:rsidRDefault="56C3742A" w14:paraId="0878F5D6" w14:textId="69DD9DF6">
      <w:pPr>
        <w:spacing w:line="360" w:lineRule="auto"/>
        <w:rPr>
          <w:rFonts w:ascii="Times New Roman" w:hAnsi="Times New Roman" w:eastAsia="Times New Roman" w:cs="Times New Roman"/>
          <w:color w:val="000000" w:themeColor="text1"/>
          <w:sz w:val="24"/>
          <w:szCs w:val="24"/>
        </w:rPr>
      </w:pPr>
    </w:p>
    <w:p w:rsidR="56C3742A" w:rsidP="56C3742A" w:rsidRDefault="56C3742A" w14:paraId="3143C6A2" w14:textId="0A8E82C1">
      <w:pPr>
        <w:spacing w:line="360" w:lineRule="auto"/>
        <w:rPr>
          <w:rFonts w:ascii="Times New Roman" w:hAnsi="Times New Roman" w:eastAsia="Times New Roman" w:cs="Times New Roman"/>
          <w:color w:val="000000" w:themeColor="text1"/>
          <w:sz w:val="24"/>
          <w:szCs w:val="24"/>
        </w:rPr>
      </w:pPr>
    </w:p>
    <w:p w:rsidR="56C3742A" w:rsidP="56C3742A" w:rsidRDefault="56C3742A" w14:paraId="2F20B045" w14:textId="34199801">
      <w:pPr>
        <w:spacing w:line="360" w:lineRule="auto"/>
        <w:rPr>
          <w:rFonts w:ascii="Times New Roman" w:hAnsi="Times New Roman" w:eastAsia="Times New Roman" w:cs="Times New Roman"/>
          <w:color w:val="000000" w:themeColor="text1"/>
          <w:sz w:val="24"/>
          <w:szCs w:val="24"/>
        </w:rPr>
      </w:pPr>
    </w:p>
    <w:p w:rsidR="56C3742A" w:rsidP="56C3742A" w:rsidRDefault="56C3742A" w14:paraId="1901A8E6" w14:textId="5AD92284">
      <w:pPr>
        <w:spacing w:line="360" w:lineRule="auto"/>
        <w:rPr>
          <w:rFonts w:ascii="Times New Roman" w:hAnsi="Times New Roman" w:eastAsia="Times New Roman" w:cs="Times New Roman"/>
          <w:color w:val="000000" w:themeColor="text1"/>
          <w:sz w:val="24"/>
          <w:szCs w:val="24"/>
        </w:rPr>
      </w:pPr>
    </w:p>
    <w:p w:rsidR="56C3742A" w:rsidP="56C3742A" w:rsidRDefault="56C3742A" w14:paraId="533BBE77" w14:textId="61039E11">
      <w:pPr>
        <w:spacing w:line="360" w:lineRule="auto"/>
        <w:rPr>
          <w:rFonts w:ascii="Times New Roman" w:hAnsi="Times New Roman" w:eastAsia="Times New Roman" w:cs="Times New Roman"/>
          <w:color w:val="000000" w:themeColor="text1"/>
          <w:sz w:val="24"/>
          <w:szCs w:val="24"/>
        </w:rPr>
      </w:pPr>
    </w:p>
    <w:p w:rsidR="56C3742A" w:rsidP="5AE75E54" w:rsidRDefault="56C3742A" w14:paraId="22E30452" w14:textId="3CF8EF41">
      <w:pPr>
        <w:pStyle w:val="Normal"/>
        <w:spacing w:line="360" w:lineRule="auto"/>
        <w:rPr>
          <w:rFonts w:ascii="Times New Roman" w:hAnsi="Times New Roman" w:eastAsia="Times New Roman" w:cs="Times New Roman"/>
          <w:color w:val="000000" w:themeColor="text1"/>
          <w:sz w:val="24"/>
          <w:szCs w:val="24"/>
        </w:rPr>
      </w:pPr>
    </w:p>
    <w:p w:rsidR="348E8A14" w:rsidP="56C3742A" w:rsidRDefault="348E8A14" w14:paraId="6F1D47C3" w14:textId="6120BB7A">
      <w:pPr>
        <w:spacing w:line="360" w:lineRule="auto"/>
        <w:rPr>
          <w:rFonts w:ascii="Times New Roman" w:hAnsi="Times New Roman" w:eastAsia="Times New Roman" w:cs="Times New Roman"/>
          <w:color w:val="000000" w:themeColor="text1"/>
          <w:sz w:val="24"/>
          <w:szCs w:val="24"/>
        </w:rPr>
      </w:pPr>
      <w:r w:rsidRPr="56C3742A">
        <w:rPr>
          <w:rFonts w:ascii="Times New Roman" w:hAnsi="Times New Roman" w:eastAsia="Times New Roman" w:cs="Times New Roman"/>
          <w:b/>
          <w:bCs/>
          <w:color w:val="000000" w:themeColor="text1"/>
          <w:sz w:val="24"/>
          <w:szCs w:val="24"/>
        </w:rPr>
        <w:t>Table of Contents:</w:t>
      </w:r>
    </w:p>
    <w:p w:rsidR="348E8A14" w:rsidP="56C3742A" w:rsidRDefault="348E8A14" w14:paraId="0EEFADAE" w14:textId="616E0423">
      <w:pPr>
        <w:spacing w:line="360" w:lineRule="auto"/>
        <w:jc w:val="both"/>
        <w:rPr>
          <w:rFonts w:ascii="Times New Roman" w:hAnsi="Times New Roman" w:eastAsia="Times New Roman" w:cs="Times New Roman"/>
          <w:color w:val="000000" w:themeColor="text1"/>
        </w:rPr>
      </w:pPr>
      <w:r w:rsidRPr="56C3742A">
        <w:rPr>
          <w:rFonts w:ascii="Times New Roman" w:hAnsi="Times New Roman" w:eastAsia="Times New Roman" w:cs="Times New Roman"/>
          <w:b/>
          <w:bCs/>
          <w:color w:val="000000" w:themeColor="text1"/>
        </w:rPr>
        <w:t>Abstract</w:t>
      </w:r>
      <w:r>
        <w:tab/>
      </w:r>
      <w:r>
        <w:tab/>
      </w:r>
      <w:r>
        <w:tab/>
      </w:r>
      <w:r>
        <w:tab/>
      </w:r>
      <w:r>
        <w:tab/>
      </w:r>
      <w:r>
        <w:tab/>
      </w:r>
      <w:r>
        <w:tab/>
      </w:r>
      <w:r>
        <w:tab/>
      </w:r>
      <w:r>
        <w:tab/>
      </w:r>
      <w:r>
        <w:tab/>
      </w:r>
      <w:r>
        <w:tab/>
      </w:r>
      <w:r w:rsidRPr="56C3742A">
        <w:rPr>
          <w:rFonts w:ascii="Times New Roman" w:hAnsi="Times New Roman" w:eastAsia="Times New Roman" w:cs="Times New Roman"/>
          <w:b/>
          <w:bCs/>
          <w:color w:val="000000" w:themeColor="text1"/>
        </w:rPr>
        <w:t xml:space="preserve"> ii</w:t>
      </w:r>
    </w:p>
    <w:p w:rsidR="348E8A14" w:rsidP="56C3742A" w:rsidRDefault="348E8A14" w14:paraId="7869FF03" w14:textId="720BD4BC">
      <w:pPr>
        <w:spacing w:line="360" w:lineRule="auto"/>
        <w:rPr>
          <w:rFonts w:ascii="Times New Roman" w:hAnsi="Times New Roman" w:eastAsia="Times New Roman" w:cs="Times New Roman"/>
          <w:color w:val="000000" w:themeColor="text1"/>
        </w:rPr>
      </w:pPr>
      <w:r w:rsidRPr="56C3742A">
        <w:rPr>
          <w:rFonts w:ascii="Times New Roman" w:hAnsi="Times New Roman" w:eastAsia="Times New Roman" w:cs="Times New Roman"/>
          <w:b/>
          <w:bCs/>
          <w:color w:val="000000" w:themeColor="text1"/>
        </w:rPr>
        <w:t xml:space="preserve">Table of Contents </w:t>
      </w:r>
      <w:r>
        <w:tab/>
      </w:r>
      <w:r>
        <w:tab/>
      </w:r>
      <w:r>
        <w:tab/>
      </w:r>
      <w:r>
        <w:tab/>
      </w:r>
      <w:r>
        <w:tab/>
      </w:r>
      <w:r>
        <w:tab/>
      </w:r>
      <w:r>
        <w:tab/>
      </w:r>
      <w:r>
        <w:tab/>
      </w:r>
      <w:r>
        <w:tab/>
      </w:r>
      <w:r>
        <w:tab/>
      </w:r>
      <w:r w:rsidRPr="56C3742A">
        <w:rPr>
          <w:rFonts w:ascii="Times New Roman" w:hAnsi="Times New Roman" w:eastAsia="Times New Roman" w:cs="Times New Roman"/>
          <w:b/>
          <w:bCs/>
          <w:color w:val="000000" w:themeColor="text1"/>
        </w:rPr>
        <w:t>iii</w:t>
      </w:r>
    </w:p>
    <w:p w:rsidR="348E8A14" w:rsidP="56C3742A" w:rsidRDefault="348E8A14" w14:paraId="3C74969D" w14:textId="0A5A16AE">
      <w:pPr>
        <w:spacing w:line="360" w:lineRule="auto"/>
        <w:rPr>
          <w:rFonts w:ascii="Times New Roman" w:hAnsi="Times New Roman" w:eastAsia="Times New Roman" w:cs="Times New Roman"/>
          <w:b/>
          <w:bCs/>
          <w:color w:val="000000" w:themeColor="text1"/>
          <w:sz w:val="24"/>
          <w:szCs w:val="24"/>
        </w:rPr>
      </w:pPr>
      <w:r w:rsidRPr="56C3742A">
        <w:rPr>
          <w:rFonts w:ascii="Times New Roman" w:hAnsi="Times New Roman" w:eastAsia="Times New Roman" w:cs="Times New Roman"/>
          <w:b/>
          <w:bCs/>
          <w:color w:val="000000" w:themeColor="text1"/>
        </w:rPr>
        <w:t xml:space="preserve">List of Figures </w:t>
      </w:r>
      <w:r>
        <w:tab/>
      </w:r>
      <w:r>
        <w:tab/>
      </w:r>
      <w:r>
        <w:tab/>
      </w:r>
      <w:r>
        <w:tab/>
      </w:r>
      <w:r>
        <w:tab/>
      </w:r>
      <w:r>
        <w:tab/>
      </w:r>
      <w:r>
        <w:tab/>
      </w:r>
      <w:r>
        <w:tab/>
      </w:r>
      <w:r>
        <w:tab/>
      </w:r>
      <w:r>
        <w:tab/>
      </w:r>
      <w:r>
        <w:tab/>
      </w:r>
      <w:r w:rsidRPr="56C3742A" w:rsidR="1509B979">
        <w:rPr>
          <w:rFonts w:ascii="Times New Roman" w:hAnsi="Times New Roman" w:eastAsia="Times New Roman" w:cs="Times New Roman"/>
          <w:b/>
          <w:bCs/>
          <w:color w:val="000000" w:themeColor="text1"/>
          <w:sz w:val="24"/>
          <w:szCs w:val="24"/>
        </w:rPr>
        <w:t>iv</w:t>
      </w:r>
    </w:p>
    <w:p w:rsidR="391D2940" w:rsidP="56C3742A" w:rsidRDefault="391D2940" w14:paraId="60054552" w14:textId="64073EEE">
      <w:pPr>
        <w:spacing w:line="360" w:lineRule="auto"/>
        <w:rPr>
          <w:rFonts w:ascii="Times New Roman" w:hAnsi="Times New Roman" w:eastAsia="Times New Roman" w:cs="Times New Roman"/>
          <w:b/>
          <w:bCs/>
          <w:color w:val="000000" w:themeColor="text1"/>
          <w:sz w:val="24"/>
          <w:szCs w:val="24"/>
        </w:rPr>
      </w:pPr>
      <w:r w:rsidRPr="56C3742A">
        <w:rPr>
          <w:rFonts w:ascii="Times New Roman" w:hAnsi="Times New Roman" w:eastAsia="Times New Roman" w:cs="Times New Roman"/>
          <w:b/>
          <w:bCs/>
          <w:color w:val="000000" w:themeColor="text1"/>
          <w:sz w:val="24"/>
          <w:szCs w:val="24"/>
        </w:rPr>
        <w:t>List of</w:t>
      </w:r>
      <w:r w:rsidRPr="56C3742A" w:rsidR="348E8A14">
        <w:rPr>
          <w:rFonts w:ascii="Times New Roman" w:hAnsi="Times New Roman" w:eastAsia="Times New Roman" w:cs="Times New Roman"/>
          <w:b/>
          <w:bCs/>
          <w:color w:val="000000" w:themeColor="text1"/>
          <w:sz w:val="24"/>
          <w:szCs w:val="24"/>
        </w:rPr>
        <w:t xml:space="preserve"> Tables</w:t>
      </w:r>
      <w:r>
        <w:tab/>
      </w:r>
      <w:r>
        <w:tab/>
      </w:r>
      <w:r>
        <w:tab/>
      </w:r>
      <w:r>
        <w:tab/>
      </w:r>
      <w:r>
        <w:tab/>
      </w:r>
      <w:r>
        <w:tab/>
      </w:r>
      <w:r>
        <w:tab/>
      </w:r>
      <w:r>
        <w:tab/>
      </w:r>
      <w:r>
        <w:tab/>
      </w:r>
      <w:r>
        <w:tab/>
      </w:r>
      <w:r>
        <w:tab/>
      </w:r>
      <w:r w:rsidRPr="56C3742A" w:rsidR="3D52D5A9">
        <w:rPr>
          <w:rFonts w:ascii="Times New Roman" w:hAnsi="Times New Roman" w:eastAsia="Times New Roman" w:cs="Times New Roman"/>
          <w:b/>
          <w:bCs/>
          <w:color w:val="000000" w:themeColor="text1"/>
          <w:sz w:val="24"/>
          <w:szCs w:val="24"/>
        </w:rPr>
        <w:t>v</w:t>
      </w:r>
    </w:p>
    <w:p w:rsidR="348E8A14" w:rsidP="56C3742A" w:rsidRDefault="348E8A14" w14:paraId="76A03CF4" w14:textId="67267D23">
      <w:pPr>
        <w:pStyle w:val="ListParagraph"/>
        <w:numPr>
          <w:ilvl w:val="0"/>
          <w:numId w:val="8"/>
        </w:numPr>
        <w:spacing w:line="360" w:lineRule="auto"/>
        <w:rPr>
          <w:rFonts w:ascii="Times New Roman" w:hAnsi="Times New Roman" w:eastAsia="Times New Roman" w:cs="Times New Roman"/>
          <w:b/>
          <w:bCs/>
          <w:color w:val="000000" w:themeColor="text1"/>
          <w:sz w:val="24"/>
          <w:szCs w:val="24"/>
        </w:rPr>
      </w:pPr>
      <w:r w:rsidRPr="56C3742A">
        <w:rPr>
          <w:rFonts w:ascii="Times New Roman" w:hAnsi="Times New Roman" w:eastAsia="Times New Roman" w:cs="Times New Roman"/>
          <w:b/>
          <w:bCs/>
          <w:color w:val="000000" w:themeColor="text1"/>
          <w:sz w:val="24"/>
          <w:szCs w:val="24"/>
        </w:rPr>
        <w:t>Introduction</w:t>
      </w:r>
      <w:r>
        <w:tab/>
      </w:r>
      <w:r>
        <w:tab/>
      </w:r>
      <w:r>
        <w:tab/>
      </w:r>
      <w:r>
        <w:tab/>
      </w:r>
      <w:r>
        <w:tab/>
      </w:r>
      <w:r>
        <w:tab/>
      </w:r>
      <w:r>
        <w:tab/>
      </w:r>
      <w:r>
        <w:tab/>
      </w:r>
      <w:r>
        <w:tab/>
      </w:r>
      <w:r>
        <w:tab/>
      </w:r>
      <w:r w:rsidRPr="56C3742A">
        <w:rPr>
          <w:rFonts w:ascii="Times New Roman" w:hAnsi="Times New Roman" w:eastAsia="Times New Roman" w:cs="Times New Roman"/>
          <w:b/>
          <w:bCs/>
          <w:color w:val="000000" w:themeColor="text1"/>
          <w:sz w:val="24"/>
          <w:szCs w:val="24"/>
        </w:rPr>
        <w:t>1</w:t>
      </w:r>
    </w:p>
    <w:p w:rsidR="4DD2E781" w:rsidP="56C3742A" w:rsidRDefault="4DD2E781" w14:paraId="3E969BB8" w14:textId="6BF8C306">
      <w:pPr>
        <w:pStyle w:val="ListParagraph"/>
        <w:numPr>
          <w:ilvl w:val="0"/>
          <w:numId w:val="8"/>
        </w:numPr>
        <w:spacing w:line="360" w:lineRule="auto"/>
        <w:rPr>
          <w:rFonts w:ascii="Times New Roman" w:hAnsi="Times New Roman" w:eastAsia="Times New Roman" w:cs="Times New Roman"/>
          <w:b w:val="1"/>
          <w:bCs w:val="1"/>
          <w:color w:val="000000" w:themeColor="text1"/>
          <w:sz w:val="24"/>
          <w:szCs w:val="24"/>
        </w:rPr>
      </w:pPr>
      <w:r w:rsidRPr="5AE75E54" w:rsidR="685A7877">
        <w:rPr>
          <w:rFonts w:ascii="Times New Roman" w:hAnsi="Times New Roman" w:eastAsia="Times New Roman" w:cs="Times New Roman"/>
          <w:b w:val="1"/>
          <w:bCs w:val="1"/>
          <w:color w:val="000000" w:themeColor="text1" w:themeTint="FF" w:themeShade="FF"/>
          <w:sz w:val="24"/>
          <w:szCs w:val="24"/>
        </w:rPr>
        <w:t xml:space="preserve">Business </w:t>
      </w:r>
      <w:r w:rsidRPr="5AE75E54" w:rsidR="423531D1">
        <w:rPr>
          <w:rFonts w:ascii="Times New Roman" w:hAnsi="Times New Roman" w:eastAsia="Times New Roman" w:cs="Times New Roman"/>
          <w:b w:val="1"/>
          <w:bCs w:val="1"/>
          <w:color w:val="000000" w:themeColor="text1" w:themeTint="FF" w:themeShade="FF"/>
          <w:sz w:val="24"/>
          <w:szCs w:val="24"/>
        </w:rPr>
        <w:t>Model</w:t>
      </w:r>
      <w:r w:rsidRPr="5AE75E54" w:rsidR="685A7877">
        <w:rPr>
          <w:rFonts w:ascii="Times New Roman" w:hAnsi="Times New Roman" w:eastAsia="Times New Roman" w:cs="Times New Roman"/>
          <w:b w:val="1"/>
          <w:bCs w:val="1"/>
          <w:color w:val="000000" w:themeColor="text1" w:themeTint="FF" w:themeShade="FF"/>
          <w:sz w:val="24"/>
          <w:szCs w:val="24"/>
        </w:rPr>
        <w:t xml:space="preserve"> </w:t>
      </w:r>
      <w:r>
        <w:tab/>
      </w:r>
      <w:r>
        <w:tab/>
      </w:r>
      <w:r>
        <w:tab/>
      </w:r>
      <w:r>
        <w:tab/>
      </w:r>
      <w:r>
        <w:tab/>
      </w:r>
      <w:r>
        <w:tab/>
      </w:r>
      <w:r>
        <w:tab/>
      </w:r>
      <w:r>
        <w:tab/>
      </w:r>
      <w:r>
        <w:tab/>
      </w:r>
      <w:r w:rsidRPr="5AE75E54" w:rsidR="2876A55C">
        <w:rPr>
          <w:rFonts w:ascii="Times New Roman" w:hAnsi="Times New Roman" w:eastAsia="Times New Roman" w:cs="Times New Roman"/>
          <w:b w:val="1"/>
          <w:bCs w:val="1"/>
          <w:color w:val="000000" w:themeColor="text1" w:themeTint="FF" w:themeShade="FF"/>
          <w:sz w:val="24"/>
          <w:szCs w:val="24"/>
        </w:rPr>
        <w:t xml:space="preserve">            </w:t>
      </w:r>
      <w:r w:rsidRPr="5AE75E54" w:rsidR="0C8E7B81">
        <w:rPr>
          <w:rFonts w:ascii="Times New Roman" w:hAnsi="Times New Roman" w:eastAsia="Times New Roman" w:cs="Times New Roman"/>
          <w:b w:val="1"/>
          <w:bCs w:val="1"/>
          <w:color w:val="000000" w:themeColor="text1" w:themeTint="FF" w:themeShade="FF"/>
          <w:sz w:val="24"/>
          <w:szCs w:val="24"/>
        </w:rPr>
        <w:t>1</w:t>
      </w:r>
    </w:p>
    <w:p w:rsidR="1920CFC3" w:rsidP="56C3742A" w:rsidRDefault="1920CFC3" w14:paraId="24B63A2E" w14:textId="695315C0">
      <w:pPr>
        <w:pStyle w:val="ListParagraph"/>
        <w:numPr>
          <w:ilvl w:val="1"/>
          <w:numId w:val="8"/>
        </w:numPr>
        <w:spacing w:line="360" w:lineRule="auto"/>
        <w:rPr>
          <w:rFonts w:ascii="Times New Roman" w:hAnsi="Times New Roman" w:eastAsia="Times New Roman" w:cs="Times New Roman"/>
          <w:b/>
          <w:bCs/>
          <w:color w:val="000000" w:themeColor="text1"/>
          <w:sz w:val="24"/>
          <w:szCs w:val="24"/>
        </w:rPr>
      </w:pPr>
      <w:r w:rsidRPr="56C3742A">
        <w:rPr>
          <w:rFonts w:ascii="Times New Roman" w:hAnsi="Times New Roman" w:eastAsia="Times New Roman" w:cs="Times New Roman"/>
          <w:b/>
          <w:bCs/>
          <w:color w:val="000000" w:themeColor="text1"/>
          <w:sz w:val="24"/>
          <w:szCs w:val="24"/>
        </w:rPr>
        <w:t xml:space="preserve"> Business </w:t>
      </w:r>
      <w:r w:rsidRPr="56C3742A" w:rsidR="04CFBACD">
        <w:rPr>
          <w:rFonts w:ascii="Times New Roman" w:hAnsi="Times New Roman" w:eastAsia="Times New Roman" w:cs="Times New Roman"/>
          <w:b/>
          <w:bCs/>
          <w:color w:val="000000" w:themeColor="text1"/>
          <w:sz w:val="24"/>
          <w:szCs w:val="24"/>
        </w:rPr>
        <w:t>Model</w:t>
      </w:r>
      <w:r w:rsidRPr="56C3742A">
        <w:rPr>
          <w:rFonts w:ascii="Times New Roman" w:hAnsi="Times New Roman" w:eastAsia="Times New Roman" w:cs="Times New Roman"/>
          <w:b/>
          <w:bCs/>
          <w:color w:val="000000" w:themeColor="text1"/>
          <w:sz w:val="24"/>
          <w:szCs w:val="24"/>
        </w:rPr>
        <w:t xml:space="preserve"> Canvas </w:t>
      </w:r>
      <w:r w:rsidR="00B77178">
        <w:rPr>
          <w:rFonts w:ascii="Times New Roman" w:hAnsi="Times New Roman" w:eastAsia="Times New Roman" w:cs="Times New Roman"/>
          <w:b/>
          <w:bCs/>
          <w:color w:val="000000" w:themeColor="text1"/>
          <w:sz w:val="24"/>
          <w:szCs w:val="24"/>
        </w:rPr>
        <w:tab/>
      </w:r>
      <w:r w:rsidR="00B77178">
        <w:rPr>
          <w:rFonts w:ascii="Times New Roman" w:hAnsi="Times New Roman" w:eastAsia="Times New Roman" w:cs="Times New Roman"/>
          <w:b/>
          <w:bCs/>
          <w:color w:val="000000" w:themeColor="text1"/>
          <w:sz w:val="24"/>
          <w:szCs w:val="24"/>
        </w:rPr>
        <w:tab/>
      </w:r>
      <w:r w:rsidR="00B77178">
        <w:rPr>
          <w:rFonts w:ascii="Times New Roman" w:hAnsi="Times New Roman" w:eastAsia="Times New Roman" w:cs="Times New Roman"/>
          <w:b/>
          <w:bCs/>
          <w:color w:val="000000" w:themeColor="text1"/>
          <w:sz w:val="24"/>
          <w:szCs w:val="24"/>
        </w:rPr>
        <w:tab/>
      </w:r>
      <w:r w:rsidR="00B77178">
        <w:rPr>
          <w:rFonts w:ascii="Times New Roman" w:hAnsi="Times New Roman" w:eastAsia="Times New Roman" w:cs="Times New Roman"/>
          <w:b/>
          <w:bCs/>
          <w:color w:val="000000" w:themeColor="text1"/>
          <w:sz w:val="24"/>
          <w:szCs w:val="24"/>
        </w:rPr>
        <w:tab/>
      </w:r>
      <w:r w:rsidR="00B77178">
        <w:rPr>
          <w:rFonts w:ascii="Times New Roman" w:hAnsi="Times New Roman" w:eastAsia="Times New Roman" w:cs="Times New Roman"/>
          <w:b/>
          <w:bCs/>
          <w:color w:val="000000" w:themeColor="text1"/>
          <w:sz w:val="24"/>
          <w:szCs w:val="24"/>
        </w:rPr>
        <w:tab/>
      </w:r>
      <w:r w:rsidR="00B77178">
        <w:rPr>
          <w:rFonts w:ascii="Times New Roman" w:hAnsi="Times New Roman" w:eastAsia="Times New Roman" w:cs="Times New Roman"/>
          <w:b/>
          <w:bCs/>
          <w:color w:val="000000" w:themeColor="text1"/>
          <w:sz w:val="24"/>
          <w:szCs w:val="24"/>
        </w:rPr>
        <w:tab/>
      </w:r>
      <w:r w:rsidR="00B77178">
        <w:rPr>
          <w:rFonts w:ascii="Times New Roman" w:hAnsi="Times New Roman" w:eastAsia="Times New Roman" w:cs="Times New Roman"/>
          <w:b/>
          <w:bCs/>
          <w:color w:val="000000" w:themeColor="text1"/>
          <w:sz w:val="24"/>
          <w:szCs w:val="24"/>
        </w:rPr>
        <w:tab/>
      </w:r>
      <w:r w:rsidR="00B77178">
        <w:rPr>
          <w:rFonts w:ascii="Times New Roman" w:hAnsi="Times New Roman" w:eastAsia="Times New Roman" w:cs="Times New Roman"/>
          <w:b/>
          <w:bCs/>
          <w:color w:val="000000" w:themeColor="text1"/>
          <w:sz w:val="24"/>
          <w:szCs w:val="24"/>
        </w:rPr>
        <w:t>1</w:t>
      </w:r>
    </w:p>
    <w:p w:rsidR="125383DC" w:rsidP="56C3742A" w:rsidRDefault="125383DC" w14:paraId="72216889" w14:textId="7E017D45">
      <w:pPr>
        <w:pStyle w:val="ListParagraph"/>
        <w:numPr>
          <w:ilvl w:val="1"/>
          <w:numId w:val="8"/>
        </w:numPr>
        <w:spacing w:line="360" w:lineRule="auto"/>
        <w:rPr>
          <w:rFonts w:ascii="Times New Roman" w:hAnsi="Times New Roman" w:eastAsia="Times New Roman" w:cs="Times New Roman"/>
          <w:b w:val="1"/>
          <w:bCs w:val="1"/>
          <w:color w:val="000000" w:themeColor="text1"/>
          <w:sz w:val="24"/>
          <w:szCs w:val="24"/>
        </w:rPr>
      </w:pPr>
      <w:r w:rsidRPr="5AE75E54" w:rsidR="7984A379">
        <w:rPr>
          <w:rFonts w:ascii="Times New Roman" w:hAnsi="Times New Roman" w:eastAsia="Times New Roman" w:cs="Times New Roman"/>
          <w:b w:val="1"/>
          <w:bCs w:val="1"/>
          <w:color w:val="000000" w:themeColor="text1" w:themeTint="FF" w:themeShade="FF"/>
          <w:sz w:val="24"/>
          <w:szCs w:val="24"/>
        </w:rPr>
        <w:t xml:space="preserve">Core Assumptions </w:t>
      </w:r>
      <w:r>
        <w:tab/>
      </w:r>
      <w:r>
        <w:tab/>
      </w:r>
      <w:r>
        <w:tab/>
      </w:r>
      <w:r>
        <w:tab/>
      </w:r>
      <w:r>
        <w:tab/>
      </w:r>
      <w:r>
        <w:tab/>
      </w:r>
      <w:r>
        <w:tab/>
      </w:r>
      <w:r>
        <w:tab/>
      </w:r>
      <w:r w:rsidRPr="5AE75E54" w:rsidR="187D2F2A">
        <w:rPr>
          <w:rFonts w:ascii="Times New Roman" w:hAnsi="Times New Roman" w:eastAsia="Times New Roman" w:cs="Times New Roman"/>
          <w:b w:val="1"/>
          <w:bCs w:val="1"/>
          <w:color w:val="000000" w:themeColor="text1" w:themeTint="FF" w:themeShade="FF"/>
          <w:sz w:val="24"/>
          <w:szCs w:val="24"/>
        </w:rPr>
        <w:t>3</w:t>
      </w:r>
    </w:p>
    <w:p w:rsidR="1E184C60" w:rsidP="56C3742A" w:rsidRDefault="1E184C60" w14:paraId="226DAB6F" w14:textId="1F545D83">
      <w:pPr>
        <w:pStyle w:val="ListParagraph"/>
        <w:numPr>
          <w:ilvl w:val="0"/>
          <w:numId w:val="8"/>
        </w:numPr>
        <w:spacing w:after="0" w:line="360" w:lineRule="auto"/>
        <w:rPr>
          <w:rFonts w:ascii="Times New Roman" w:hAnsi="Times New Roman" w:eastAsia="Times New Roman" w:cs="Times New Roman"/>
          <w:b w:val="1"/>
          <w:bCs w:val="1"/>
          <w:color w:val="000000" w:themeColor="text1"/>
          <w:sz w:val="24"/>
          <w:szCs w:val="24"/>
        </w:rPr>
      </w:pPr>
      <w:r w:rsidRPr="5AE75E54" w:rsidR="0C53C722">
        <w:rPr>
          <w:rFonts w:ascii="Times New Roman" w:hAnsi="Times New Roman" w:eastAsia="Times New Roman" w:cs="Times New Roman"/>
          <w:b w:val="1"/>
          <w:bCs w:val="1"/>
          <w:color w:val="000000" w:themeColor="text1" w:themeTint="FF" w:themeShade="FF"/>
          <w:sz w:val="24"/>
          <w:szCs w:val="24"/>
        </w:rPr>
        <w:t xml:space="preserve">List of Costs and </w:t>
      </w:r>
      <w:r w:rsidRPr="5AE75E54" w:rsidR="656E01B0">
        <w:rPr>
          <w:rFonts w:ascii="Times New Roman" w:hAnsi="Times New Roman" w:eastAsia="Times New Roman" w:cs="Times New Roman"/>
          <w:b w:val="1"/>
          <w:bCs w:val="1"/>
          <w:color w:val="000000" w:themeColor="text1" w:themeTint="FF" w:themeShade="FF"/>
          <w:sz w:val="24"/>
          <w:szCs w:val="24"/>
        </w:rPr>
        <w:t>Expenses</w:t>
      </w:r>
      <w:r w:rsidRPr="5AE75E54" w:rsidR="0C53C722">
        <w:rPr>
          <w:rFonts w:ascii="Times New Roman" w:hAnsi="Times New Roman" w:eastAsia="Times New Roman" w:cs="Times New Roman"/>
          <w:b w:val="1"/>
          <w:bCs w:val="1"/>
          <w:color w:val="000000" w:themeColor="text1" w:themeTint="FF" w:themeShade="FF"/>
          <w:sz w:val="24"/>
          <w:szCs w:val="24"/>
        </w:rPr>
        <w:t xml:space="preserve"> </w:t>
      </w:r>
      <w:r>
        <w:tab/>
      </w:r>
      <w:r>
        <w:tab/>
      </w:r>
      <w:r>
        <w:tab/>
      </w:r>
      <w:r>
        <w:tab/>
      </w:r>
      <w:r>
        <w:tab/>
      </w:r>
      <w:r>
        <w:tab/>
      </w:r>
      <w:r>
        <w:tab/>
      </w:r>
      <w:r>
        <w:tab/>
      </w:r>
      <w:r w:rsidRPr="5AE75E54" w:rsidR="68800B2E">
        <w:rPr>
          <w:rFonts w:ascii="Times New Roman" w:hAnsi="Times New Roman" w:cs="Times New Roman"/>
          <w:b w:val="1"/>
          <w:bCs w:val="1"/>
        </w:rPr>
        <w:t>3</w:t>
      </w:r>
    </w:p>
    <w:p w:rsidR="09B3B99F" w:rsidP="5AE75E54" w:rsidRDefault="09B3B99F" w14:paraId="24E20989" w14:textId="357FEAC3">
      <w:pPr>
        <w:pStyle w:val="ListParagraph"/>
        <w:numPr>
          <w:ilvl w:val="0"/>
          <w:numId w:val="8"/>
        </w:numPr>
        <w:spacing w:after="0" w:line="360" w:lineRule="auto"/>
        <w:rPr>
          <w:rFonts w:ascii="Times New Roman" w:hAnsi="Times New Roman" w:eastAsia="Times New Roman" w:cs="Times New Roman"/>
          <w:b w:val="1"/>
          <w:bCs w:val="1"/>
          <w:color w:val="000000" w:themeColor="text1" w:themeTint="FF" w:themeShade="FF"/>
          <w:sz w:val="24"/>
          <w:szCs w:val="24"/>
        </w:rPr>
      </w:pPr>
      <w:r w:rsidRPr="5AE75E54" w:rsidR="09A08A82">
        <w:rPr>
          <w:rFonts w:ascii="Times New Roman" w:hAnsi="Times New Roman" w:eastAsia="Times New Roman" w:cs="Times New Roman"/>
          <w:b w:val="1"/>
          <w:bCs w:val="1"/>
          <w:sz w:val="24"/>
          <w:szCs w:val="24"/>
        </w:rPr>
        <w:t>Three-Year Income Statement</w:t>
      </w:r>
      <w:r>
        <w:tab/>
      </w:r>
      <w:r>
        <w:tab/>
      </w:r>
      <w:r>
        <w:tab/>
      </w:r>
      <w:r>
        <w:tab/>
      </w:r>
      <w:r>
        <w:tab/>
      </w:r>
      <w:r>
        <w:tab/>
      </w:r>
      <w:r>
        <w:tab/>
      </w:r>
      <w:r w:rsidRPr="5AE75E54" w:rsidR="783D0C99">
        <w:rPr>
          <w:rFonts w:ascii="Times New Roman" w:hAnsi="Times New Roman" w:eastAsia="Times New Roman" w:cs="Times New Roman"/>
          <w:b w:val="1"/>
          <w:bCs w:val="1"/>
          <w:sz w:val="24"/>
          <w:szCs w:val="24"/>
        </w:rPr>
        <w:t xml:space="preserve">           </w:t>
      </w:r>
      <w:r w:rsidRPr="5AE75E54" w:rsidR="2184B955">
        <w:rPr>
          <w:rFonts w:ascii="Times New Roman" w:hAnsi="Times New Roman" w:eastAsia="Times New Roman" w:cs="Times New Roman"/>
          <w:b w:val="1"/>
          <w:bCs w:val="1"/>
          <w:sz w:val="24"/>
          <w:szCs w:val="24"/>
        </w:rPr>
        <w:t>3</w:t>
      </w:r>
    </w:p>
    <w:p w:rsidR="09B3B99F" w:rsidP="5AE75E54" w:rsidRDefault="09B3B99F" w14:paraId="4B70A9B7" w14:textId="0A56C540">
      <w:pPr>
        <w:pStyle w:val="ListParagraph"/>
        <w:numPr>
          <w:ilvl w:val="0"/>
          <w:numId w:val="8"/>
        </w:numPr>
        <w:spacing w:after="0" w:line="360" w:lineRule="auto"/>
        <w:rPr>
          <w:rFonts w:ascii="Times New Roman" w:hAnsi="Times New Roman" w:eastAsia="Times New Roman" w:cs="Times New Roman"/>
          <w:b w:val="1"/>
          <w:bCs w:val="1"/>
          <w:color w:val="000000" w:themeColor="text1" w:themeTint="FF" w:themeShade="FF"/>
          <w:sz w:val="24"/>
          <w:szCs w:val="24"/>
        </w:rPr>
      </w:pPr>
      <w:r w:rsidRPr="5AE75E54" w:rsidR="09A08A82">
        <w:rPr>
          <w:rFonts w:ascii="Times New Roman" w:hAnsi="Times New Roman" w:eastAsia="Times New Roman" w:cs="Times New Roman"/>
          <w:b w:val="1"/>
          <w:bCs w:val="1"/>
          <w:sz w:val="24"/>
          <w:szCs w:val="24"/>
        </w:rPr>
        <w:t>NP</w:t>
      </w:r>
      <w:r w:rsidRPr="5AE75E54" w:rsidR="088B041B">
        <w:rPr>
          <w:rFonts w:ascii="Times New Roman" w:hAnsi="Times New Roman" w:eastAsia="Times New Roman" w:cs="Times New Roman"/>
          <w:b w:val="1"/>
          <w:bCs w:val="1"/>
          <w:sz w:val="24"/>
          <w:szCs w:val="24"/>
        </w:rPr>
        <w:t>V</w:t>
      </w:r>
      <w:r w:rsidRPr="5AE75E54" w:rsidR="09A08A82">
        <w:rPr>
          <w:rFonts w:ascii="Times New Roman" w:hAnsi="Times New Roman" w:eastAsia="Times New Roman" w:cs="Times New Roman"/>
          <w:b w:val="1"/>
          <w:bCs w:val="1"/>
          <w:sz w:val="24"/>
          <w:szCs w:val="24"/>
        </w:rPr>
        <w:t xml:space="preserve"> Analysis</w:t>
      </w:r>
      <w:r>
        <w:tab/>
      </w:r>
      <w:r>
        <w:tab/>
      </w:r>
      <w:r>
        <w:tab/>
      </w:r>
      <w:r>
        <w:tab/>
      </w:r>
      <w:r>
        <w:tab/>
      </w:r>
      <w:r>
        <w:tab/>
      </w:r>
      <w:r>
        <w:tab/>
      </w:r>
      <w:r>
        <w:tab/>
      </w:r>
      <w:r>
        <w:tab/>
      </w:r>
      <w:r w:rsidRPr="5AE75E54" w:rsidR="6E87C1DC">
        <w:rPr>
          <w:rFonts w:ascii="Times New Roman" w:hAnsi="Times New Roman" w:eastAsia="Times New Roman" w:cs="Times New Roman"/>
          <w:b w:val="1"/>
          <w:bCs w:val="1"/>
          <w:sz w:val="24"/>
          <w:szCs w:val="24"/>
        </w:rPr>
        <w:t xml:space="preserve">           </w:t>
      </w:r>
      <w:r w:rsidRPr="5AE75E54" w:rsidR="71760998">
        <w:rPr>
          <w:rFonts w:ascii="Times New Roman" w:hAnsi="Times New Roman" w:eastAsia="Times New Roman" w:cs="Times New Roman"/>
          <w:b w:val="1"/>
          <w:bCs w:val="1"/>
          <w:sz w:val="24"/>
          <w:szCs w:val="24"/>
        </w:rPr>
        <w:t xml:space="preserve"> </w:t>
      </w:r>
      <w:r w:rsidRPr="5AE75E54" w:rsidR="19A09BB1">
        <w:rPr>
          <w:rFonts w:ascii="Times New Roman" w:hAnsi="Times New Roman" w:eastAsia="Times New Roman" w:cs="Times New Roman"/>
          <w:b w:val="1"/>
          <w:bCs w:val="1"/>
          <w:sz w:val="24"/>
          <w:szCs w:val="24"/>
        </w:rPr>
        <w:t>4</w:t>
      </w:r>
    </w:p>
    <w:p w:rsidR="09B3B99F" w:rsidP="5AE75E54" w:rsidRDefault="09B3B99F" w14:paraId="334AE815" w14:textId="6A86EAED">
      <w:pPr>
        <w:pStyle w:val="ListParagraph"/>
        <w:numPr>
          <w:ilvl w:val="0"/>
          <w:numId w:val="8"/>
        </w:numPr>
        <w:spacing w:after="0" w:line="360" w:lineRule="auto"/>
        <w:rPr>
          <w:rFonts w:ascii="Times New Roman" w:hAnsi="Times New Roman" w:eastAsia="Times New Roman" w:cs="Times New Roman"/>
          <w:b w:val="1"/>
          <w:bCs w:val="1"/>
          <w:color w:val="000000" w:themeColor="text1" w:themeTint="FF" w:themeShade="FF"/>
          <w:sz w:val="24"/>
          <w:szCs w:val="24"/>
        </w:rPr>
      </w:pPr>
      <w:r w:rsidRPr="5AE75E54" w:rsidR="09A08A82">
        <w:rPr>
          <w:rFonts w:ascii="Times New Roman" w:hAnsi="Times New Roman" w:eastAsia="Times New Roman" w:cs="Times New Roman"/>
          <w:b w:val="1"/>
          <w:bCs w:val="1"/>
          <w:sz w:val="24"/>
          <w:szCs w:val="24"/>
        </w:rPr>
        <w:t xml:space="preserve">Economics Report Assumptions </w:t>
      </w:r>
      <w:r>
        <w:tab/>
      </w:r>
      <w:r>
        <w:tab/>
      </w:r>
      <w:r>
        <w:tab/>
      </w:r>
      <w:r>
        <w:tab/>
      </w:r>
      <w:r>
        <w:tab/>
      </w:r>
      <w:r>
        <w:tab/>
      </w:r>
      <w:r>
        <w:tab/>
      </w:r>
      <w:r w:rsidRPr="5AE75E54" w:rsidR="46CF131F">
        <w:rPr>
          <w:rFonts w:ascii="Times New Roman" w:hAnsi="Times New Roman" w:eastAsia="Times New Roman" w:cs="Times New Roman"/>
          <w:b w:val="1"/>
          <w:bCs w:val="1"/>
          <w:sz w:val="24"/>
          <w:szCs w:val="24"/>
        </w:rPr>
        <w:t>4</w:t>
      </w:r>
    </w:p>
    <w:p w:rsidR="56C3742A" w:rsidP="5AE75E54" w:rsidRDefault="56C3742A" w14:paraId="0F138385" w14:textId="70C4C926">
      <w:pPr>
        <w:pStyle w:val="ListParagraph"/>
        <w:numPr>
          <w:ilvl w:val="0"/>
          <w:numId w:val="8"/>
        </w:numPr>
        <w:spacing w:line="360" w:lineRule="auto"/>
        <w:rPr>
          <w:rFonts w:ascii="Times New Roman" w:hAnsi="Times New Roman" w:eastAsia="Times New Roman" w:cs="Times New Roman"/>
          <w:b w:val="1"/>
          <w:bCs w:val="1"/>
          <w:color w:val="000000" w:themeColor="text1"/>
          <w:sz w:val="24"/>
          <w:szCs w:val="24"/>
        </w:rPr>
      </w:pPr>
      <w:r w:rsidRPr="5AE75E54" w:rsidR="0C8E7B81">
        <w:rPr>
          <w:rFonts w:ascii="Times New Roman" w:hAnsi="Times New Roman" w:eastAsia="Times New Roman" w:cs="Times New Roman"/>
          <w:b w:val="1"/>
          <w:bCs w:val="1"/>
          <w:color w:val="000000" w:themeColor="text1" w:themeTint="FF" w:themeShade="FF"/>
          <w:sz w:val="24"/>
          <w:szCs w:val="24"/>
        </w:rPr>
        <w:t>Conclusion</w:t>
      </w:r>
      <w:r w:rsidRPr="5AE75E54" w:rsidR="55AF72B8">
        <w:rPr>
          <w:rFonts w:ascii="Times New Roman" w:hAnsi="Times New Roman" w:eastAsia="Times New Roman" w:cs="Times New Roman"/>
          <w:b w:val="1"/>
          <w:bCs w:val="1"/>
          <w:color w:val="000000" w:themeColor="text1" w:themeTint="FF" w:themeShade="FF"/>
          <w:sz w:val="24"/>
          <w:szCs w:val="24"/>
        </w:rPr>
        <w:t xml:space="preserve">   </w:t>
      </w:r>
      <w:r>
        <w:tab/>
      </w:r>
      <w:r>
        <w:tab/>
      </w:r>
      <w:r>
        <w:tab/>
      </w:r>
      <w:r>
        <w:tab/>
      </w:r>
      <w:r>
        <w:tab/>
      </w:r>
      <w:r>
        <w:tab/>
      </w:r>
      <w:r>
        <w:tab/>
      </w:r>
      <w:r>
        <w:tab/>
      </w:r>
      <w:r>
        <w:tab/>
      </w:r>
      <w:r>
        <w:tab/>
      </w:r>
      <w:r w:rsidRPr="5AE75E54" w:rsidR="63C7B9AA">
        <w:rPr>
          <w:rFonts w:ascii="Times New Roman" w:hAnsi="Times New Roman" w:eastAsia="Times New Roman" w:cs="Times New Roman"/>
          <w:b w:val="1"/>
          <w:bCs w:val="1"/>
          <w:color w:val="000000" w:themeColor="text1" w:themeTint="FF" w:themeShade="FF"/>
          <w:sz w:val="24"/>
          <w:szCs w:val="24"/>
        </w:rPr>
        <w:t>6</w:t>
      </w:r>
    </w:p>
    <w:p w:rsidR="100C16E9" w:rsidP="56C3742A" w:rsidRDefault="100C16E9" w14:paraId="6074AF45" w14:textId="6B7B96DE">
      <w:pPr>
        <w:pStyle w:val="ListParagraph"/>
        <w:numPr>
          <w:ilvl w:val="0"/>
          <w:numId w:val="8"/>
        </w:numPr>
        <w:spacing w:line="360" w:lineRule="auto"/>
        <w:rPr>
          <w:b/>
          <w:bCs/>
          <w:color w:val="000000" w:themeColor="text1"/>
          <w:sz w:val="24"/>
          <w:szCs w:val="24"/>
        </w:rPr>
      </w:pPr>
      <w:r w:rsidRPr="56C3742A">
        <w:rPr>
          <w:rFonts w:ascii="Times New Roman" w:hAnsi="Times New Roman" w:eastAsia="Times New Roman" w:cs="Times New Roman"/>
          <w:b/>
          <w:bCs/>
          <w:sz w:val="24"/>
          <w:szCs w:val="24"/>
        </w:rPr>
        <w:t>Appendix</w:t>
      </w:r>
    </w:p>
    <w:p w:rsidR="100C16E9" w:rsidP="56C3742A" w:rsidRDefault="100C16E9" w14:paraId="10E96DA3" w14:textId="179BBD44">
      <w:pPr>
        <w:pStyle w:val="ListParagraph"/>
        <w:numPr>
          <w:ilvl w:val="1"/>
          <w:numId w:val="8"/>
        </w:numPr>
        <w:spacing w:line="360" w:lineRule="auto"/>
        <w:rPr>
          <w:b w:val="1"/>
          <w:bCs w:val="1"/>
          <w:color w:val="000000" w:themeColor="text1"/>
          <w:sz w:val="24"/>
          <w:szCs w:val="24"/>
        </w:rPr>
      </w:pPr>
      <w:r w:rsidRPr="5AE75E54" w:rsidR="0C2D2BC8">
        <w:rPr>
          <w:rFonts w:ascii="Times New Roman" w:hAnsi="Times New Roman" w:eastAsia="Times New Roman" w:cs="Times New Roman"/>
          <w:b w:val="1"/>
          <w:bCs w:val="1"/>
          <w:sz w:val="24"/>
          <w:szCs w:val="24"/>
        </w:rPr>
        <w:t xml:space="preserve"> Rough work and estimations of costs given quotes from suppliers.</w:t>
      </w:r>
      <w:r w:rsidRPr="5AE75E54" w:rsidR="64CC0AA7">
        <w:rPr>
          <w:rFonts w:ascii="Times New Roman" w:hAnsi="Times New Roman" w:eastAsia="Times New Roman" w:cs="Times New Roman"/>
          <w:b w:val="1"/>
          <w:bCs w:val="1"/>
          <w:sz w:val="24"/>
          <w:szCs w:val="24"/>
        </w:rPr>
        <w:t xml:space="preserve">             7</w:t>
      </w:r>
    </w:p>
    <w:p w:rsidR="56C3742A" w:rsidP="56C3742A" w:rsidRDefault="56C3742A" w14:paraId="6A5A1D76" w14:textId="1ED22E9F">
      <w:pPr>
        <w:rPr>
          <w:rFonts w:ascii="Times New Roman" w:hAnsi="Times New Roman" w:eastAsia="Times New Roman" w:cs="Times New Roman"/>
          <w:color w:val="000000" w:themeColor="text1"/>
          <w:sz w:val="24"/>
          <w:szCs w:val="24"/>
        </w:rPr>
      </w:pPr>
    </w:p>
    <w:p w:rsidR="5AE75E54" w:rsidP="5AE75E54" w:rsidRDefault="5AE75E54" w14:paraId="3B7B2F17" w14:textId="3DF366E5">
      <w:pPr>
        <w:pStyle w:val="Normal"/>
        <w:rPr>
          <w:rFonts w:ascii="Times New Roman" w:hAnsi="Times New Roman" w:eastAsia="Times New Roman" w:cs="Times New Roman"/>
          <w:color w:val="000000" w:themeColor="text1" w:themeTint="FF" w:themeShade="FF"/>
          <w:sz w:val="24"/>
          <w:szCs w:val="24"/>
        </w:rPr>
      </w:pPr>
    </w:p>
    <w:p w:rsidR="5AE75E54" w:rsidP="5AE75E54" w:rsidRDefault="5AE75E54" w14:paraId="4CF1778D" w14:textId="5052577D">
      <w:pPr>
        <w:pStyle w:val="Normal"/>
        <w:rPr>
          <w:rFonts w:ascii="Times New Roman" w:hAnsi="Times New Roman" w:eastAsia="Times New Roman" w:cs="Times New Roman"/>
          <w:color w:val="000000" w:themeColor="text1" w:themeTint="FF" w:themeShade="FF"/>
          <w:sz w:val="24"/>
          <w:szCs w:val="24"/>
        </w:rPr>
      </w:pPr>
    </w:p>
    <w:p w:rsidR="5AE75E54" w:rsidP="5AE75E54" w:rsidRDefault="5AE75E54" w14:paraId="2F7E2210" w14:textId="35E2D4A3">
      <w:pPr>
        <w:pStyle w:val="Normal"/>
        <w:rPr>
          <w:rFonts w:ascii="Times New Roman" w:hAnsi="Times New Roman" w:eastAsia="Times New Roman" w:cs="Times New Roman"/>
          <w:color w:val="000000" w:themeColor="text1" w:themeTint="FF" w:themeShade="FF"/>
          <w:sz w:val="24"/>
          <w:szCs w:val="24"/>
        </w:rPr>
      </w:pPr>
    </w:p>
    <w:p w:rsidR="5AE75E54" w:rsidP="5AE75E54" w:rsidRDefault="5AE75E54" w14:paraId="27493E51" w14:textId="798232B4">
      <w:pPr>
        <w:pStyle w:val="Normal"/>
        <w:rPr>
          <w:rFonts w:ascii="Times New Roman" w:hAnsi="Times New Roman" w:eastAsia="Times New Roman" w:cs="Times New Roman"/>
          <w:color w:val="000000" w:themeColor="text1" w:themeTint="FF" w:themeShade="FF"/>
          <w:sz w:val="24"/>
          <w:szCs w:val="24"/>
        </w:rPr>
      </w:pPr>
    </w:p>
    <w:p w:rsidR="5AE75E54" w:rsidP="5AE75E54" w:rsidRDefault="5AE75E54" w14:paraId="3FB3E8B6" w14:textId="127C077A">
      <w:pPr>
        <w:pStyle w:val="Normal"/>
        <w:rPr>
          <w:rFonts w:ascii="Times New Roman" w:hAnsi="Times New Roman" w:eastAsia="Times New Roman" w:cs="Times New Roman"/>
          <w:color w:val="000000" w:themeColor="text1" w:themeTint="FF" w:themeShade="FF"/>
          <w:sz w:val="24"/>
          <w:szCs w:val="24"/>
        </w:rPr>
      </w:pPr>
    </w:p>
    <w:p w:rsidR="5AE75E54" w:rsidP="5AE75E54" w:rsidRDefault="5AE75E54" w14:paraId="0E01501B" w14:textId="7A36AB75">
      <w:pPr>
        <w:pStyle w:val="Normal"/>
        <w:rPr>
          <w:rFonts w:ascii="Times New Roman" w:hAnsi="Times New Roman" w:eastAsia="Times New Roman" w:cs="Times New Roman"/>
          <w:color w:val="000000" w:themeColor="text1" w:themeTint="FF" w:themeShade="FF"/>
          <w:sz w:val="24"/>
          <w:szCs w:val="24"/>
        </w:rPr>
      </w:pPr>
    </w:p>
    <w:p w:rsidR="5AE75E54" w:rsidP="5AE75E54" w:rsidRDefault="5AE75E54" w14:paraId="5BEF5C1F" w14:textId="10DE23E7">
      <w:pPr>
        <w:pStyle w:val="Normal"/>
        <w:rPr>
          <w:rFonts w:ascii="Times New Roman" w:hAnsi="Times New Roman" w:eastAsia="Times New Roman" w:cs="Times New Roman"/>
          <w:color w:val="000000" w:themeColor="text1" w:themeTint="FF" w:themeShade="FF"/>
          <w:sz w:val="24"/>
          <w:szCs w:val="24"/>
        </w:rPr>
      </w:pPr>
    </w:p>
    <w:p w:rsidR="5AE75E54" w:rsidP="5AE75E54" w:rsidRDefault="5AE75E54" w14:paraId="5F1CDC0F" w14:textId="29B15E0F">
      <w:pPr>
        <w:pStyle w:val="Normal"/>
        <w:rPr>
          <w:rFonts w:ascii="Times New Roman" w:hAnsi="Times New Roman" w:eastAsia="Times New Roman" w:cs="Times New Roman"/>
          <w:color w:val="000000" w:themeColor="text1" w:themeTint="FF" w:themeShade="FF"/>
          <w:sz w:val="24"/>
          <w:szCs w:val="24"/>
        </w:rPr>
      </w:pPr>
    </w:p>
    <w:p w:rsidR="5AE75E54" w:rsidP="5AE75E54" w:rsidRDefault="5AE75E54" w14:paraId="586A8AE0" w14:textId="7C945D65">
      <w:pPr>
        <w:pStyle w:val="Normal"/>
        <w:rPr>
          <w:rFonts w:ascii="Times New Roman" w:hAnsi="Times New Roman" w:eastAsia="Times New Roman" w:cs="Times New Roman"/>
          <w:color w:val="000000" w:themeColor="text1" w:themeTint="FF" w:themeShade="FF"/>
          <w:sz w:val="24"/>
          <w:szCs w:val="24"/>
        </w:rPr>
      </w:pPr>
    </w:p>
    <w:p w:rsidR="5AE75E54" w:rsidP="5AE75E54" w:rsidRDefault="5AE75E54" w14:paraId="335E7E11" w14:textId="73500F0C">
      <w:pPr>
        <w:pStyle w:val="Normal"/>
        <w:rPr>
          <w:rFonts w:ascii="Times New Roman" w:hAnsi="Times New Roman" w:eastAsia="Times New Roman" w:cs="Times New Roman"/>
          <w:color w:val="000000" w:themeColor="text1" w:themeTint="FF" w:themeShade="FF"/>
          <w:sz w:val="24"/>
          <w:szCs w:val="24"/>
        </w:rPr>
      </w:pPr>
    </w:p>
    <w:p w:rsidR="348E8A14" w:rsidP="56C3742A" w:rsidRDefault="348E8A14" w14:paraId="089AEEA4" w14:textId="2E3E69F2">
      <w:pPr>
        <w:rPr>
          <w:rFonts w:ascii="Times New Roman" w:hAnsi="Times New Roman" w:eastAsia="Times New Roman" w:cs="Times New Roman"/>
          <w:color w:val="000000" w:themeColor="text1"/>
          <w:sz w:val="24"/>
          <w:szCs w:val="24"/>
        </w:rPr>
      </w:pPr>
      <w:r w:rsidRPr="56C3742A">
        <w:rPr>
          <w:rFonts w:ascii="Times New Roman" w:hAnsi="Times New Roman" w:eastAsia="Times New Roman" w:cs="Times New Roman"/>
          <w:b/>
          <w:bCs/>
          <w:color w:val="000000" w:themeColor="text1"/>
          <w:sz w:val="24"/>
          <w:szCs w:val="24"/>
        </w:rPr>
        <w:t>List of Figures:</w:t>
      </w:r>
    </w:p>
    <w:p w:rsidR="348E8A14" w:rsidP="5AE75E54" w:rsidRDefault="348E8A14" w14:paraId="260B28D0" w14:textId="20436622">
      <w:pPr>
        <w:pStyle w:val="Normal"/>
        <w:rPr>
          <w:rFonts w:ascii="Times New Roman" w:hAnsi="Times New Roman" w:eastAsia="Times New Roman" w:cs="Times New Roman"/>
        </w:rPr>
      </w:pPr>
      <w:r w:rsidRPr="5AE75E54" w:rsidR="0C8E7B81">
        <w:rPr>
          <w:rFonts w:ascii="Times New Roman" w:hAnsi="Times New Roman" w:eastAsia="Times New Roman" w:cs="Times New Roman"/>
          <w:b w:val="1"/>
          <w:bCs w:val="1"/>
          <w:color w:val="000000" w:themeColor="text1" w:themeTint="FF" w:themeShade="FF"/>
        </w:rPr>
        <w:t>Figure 1:</w:t>
      </w:r>
      <w:r w:rsidRPr="5AE75E54" w:rsidR="0C8E7B81">
        <w:rPr>
          <w:rFonts w:ascii="Times New Roman" w:hAnsi="Times New Roman" w:eastAsia="Times New Roman" w:cs="Times New Roman"/>
          <w:color w:val="000000" w:themeColor="text1" w:themeTint="FF" w:themeShade="FF"/>
        </w:rPr>
        <w:t xml:space="preserve"> </w:t>
      </w:r>
      <w:r w:rsidRPr="5AE75E54" w:rsidR="73B07851">
        <w:rPr>
          <w:rFonts w:ascii="Times New Roman" w:hAnsi="Times New Roman" w:eastAsia="Times New Roman" w:cs="Times New Roman"/>
        </w:rPr>
        <w:t>Break even graph</w:t>
      </w:r>
      <w:r w:rsidRPr="5AE75E54" w:rsidR="7CBF0B38">
        <w:rPr>
          <w:rFonts w:ascii="Times New Roman" w:hAnsi="Times New Roman" w:eastAsia="Times New Roman" w:cs="Times New Roman"/>
        </w:rPr>
        <w:t xml:space="preserve">                                                                                                                      </w:t>
      </w:r>
      <w:r w:rsidRPr="5AE75E54" w:rsidR="7CBF0B38">
        <w:rPr>
          <w:rFonts w:ascii="Times New Roman" w:hAnsi="Times New Roman" w:eastAsia="Times New Roman" w:cs="Times New Roman"/>
          <w:b w:val="1"/>
          <w:bCs w:val="1"/>
        </w:rPr>
        <w:t>5</w:t>
      </w:r>
    </w:p>
    <w:p w:rsidR="56C3742A" w:rsidP="56C3742A" w:rsidRDefault="56C3742A" w14:paraId="138151CF" w14:textId="29B50036">
      <w:pPr>
        <w:rPr>
          <w:rFonts w:ascii="Times New Roman" w:hAnsi="Times New Roman" w:eastAsia="Times New Roman" w:cs="Times New Roman"/>
          <w:color w:val="000000" w:themeColor="text1"/>
          <w:sz w:val="24"/>
          <w:szCs w:val="24"/>
        </w:rPr>
      </w:pPr>
    </w:p>
    <w:p w:rsidR="56C3742A" w:rsidP="56C3742A" w:rsidRDefault="56C3742A" w14:paraId="16D709D7" w14:textId="635D1E99">
      <w:pPr>
        <w:rPr>
          <w:rFonts w:ascii="Times New Roman" w:hAnsi="Times New Roman" w:eastAsia="Times New Roman" w:cs="Times New Roman"/>
          <w:color w:val="000000" w:themeColor="text1"/>
          <w:sz w:val="24"/>
          <w:szCs w:val="24"/>
        </w:rPr>
      </w:pPr>
    </w:p>
    <w:p w:rsidR="56C3742A" w:rsidP="56C3742A" w:rsidRDefault="56C3742A" w14:paraId="619809B7" w14:textId="4B3C9B50">
      <w:pPr>
        <w:rPr>
          <w:rFonts w:ascii="Times New Roman" w:hAnsi="Times New Roman" w:eastAsia="Times New Roman" w:cs="Times New Roman"/>
          <w:color w:val="000000" w:themeColor="text1"/>
          <w:sz w:val="24"/>
          <w:szCs w:val="24"/>
        </w:rPr>
      </w:pPr>
    </w:p>
    <w:p w:rsidR="56C3742A" w:rsidP="56C3742A" w:rsidRDefault="56C3742A" w14:paraId="4F15965C" w14:textId="3BF47127">
      <w:pPr>
        <w:rPr>
          <w:rFonts w:ascii="Times New Roman" w:hAnsi="Times New Roman" w:eastAsia="Times New Roman" w:cs="Times New Roman"/>
          <w:color w:val="000000" w:themeColor="text1"/>
          <w:sz w:val="24"/>
          <w:szCs w:val="24"/>
        </w:rPr>
      </w:pPr>
    </w:p>
    <w:p w:rsidR="56C3742A" w:rsidP="56C3742A" w:rsidRDefault="56C3742A" w14:paraId="5E896C43" w14:textId="611AD7F8">
      <w:pPr>
        <w:rPr>
          <w:rFonts w:ascii="Times New Roman" w:hAnsi="Times New Roman" w:eastAsia="Times New Roman" w:cs="Times New Roman"/>
          <w:color w:val="000000" w:themeColor="text1"/>
          <w:sz w:val="24"/>
          <w:szCs w:val="24"/>
        </w:rPr>
      </w:pPr>
    </w:p>
    <w:p w:rsidR="56C3742A" w:rsidP="56C3742A" w:rsidRDefault="56C3742A" w14:paraId="24EAF44E" w14:textId="4F218E0A">
      <w:pPr>
        <w:rPr>
          <w:rFonts w:ascii="Times New Roman" w:hAnsi="Times New Roman" w:eastAsia="Times New Roman" w:cs="Times New Roman"/>
          <w:color w:val="000000" w:themeColor="text1"/>
          <w:sz w:val="24"/>
          <w:szCs w:val="24"/>
        </w:rPr>
      </w:pPr>
    </w:p>
    <w:p w:rsidR="56C3742A" w:rsidP="56C3742A" w:rsidRDefault="56C3742A" w14:paraId="4616140E" w14:textId="375BA6AD">
      <w:pPr>
        <w:rPr>
          <w:rFonts w:ascii="Times New Roman" w:hAnsi="Times New Roman" w:eastAsia="Times New Roman" w:cs="Times New Roman"/>
          <w:color w:val="000000" w:themeColor="text1"/>
          <w:sz w:val="24"/>
          <w:szCs w:val="24"/>
        </w:rPr>
      </w:pPr>
    </w:p>
    <w:p w:rsidR="56C3742A" w:rsidP="56C3742A" w:rsidRDefault="56C3742A" w14:paraId="4EFDA73A" w14:textId="4D108E9C">
      <w:pPr>
        <w:rPr>
          <w:rFonts w:ascii="Times New Roman" w:hAnsi="Times New Roman" w:eastAsia="Times New Roman" w:cs="Times New Roman"/>
          <w:color w:val="000000" w:themeColor="text1"/>
          <w:sz w:val="24"/>
          <w:szCs w:val="24"/>
        </w:rPr>
      </w:pPr>
    </w:p>
    <w:p w:rsidR="56C3742A" w:rsidP="56C3742A" w:rsidRDefault="56C3742A" w14:paraId="0A463E06" w14:textId="04201636">
      <w:pPr>
        <w:rPr>
          <w:rFonts w:ascii="Times New Roman" w:hAnsi="Times New Roman" w:eastAsia="Times New Roman" w:cs="Times New Roman"/>
          <w:color w:val="000000" w:themeColor="text1"/>
          <w:sz w:val="24"/>
          <w:szCs w:val="24"/>
        </w:rPr>
      </w:pPr>
    </w:p>
    <w:p w:rsidR="56C3742A" w:rsidP="56C3742A" w:rsidRDefault="56C3742A" w14:paraId="122AE1CC" w14:textId="368B2CDE">
      <w:pPr>
        <w:rPr>
          <w:rFonts w:ascii="Times New Roman" w:hAnsi="Times New Roman" w:eastAsia="Times New Roman" w:cs="Times New Roman"/>
          <w:color w:val="000000" w:themeColor="text1"/>
          <w:sz w:val="24"/>
          <w:szCs w:val="24"/>
        </w:rPr>
      </w:pPr>
    </w:p>
    <w:p w:rsidR="56C3742A" w:rsidP="56C3742A" w:rsidRDefault="56C3742A" w14:paraId="20789E8E" w14:textId="109BDD7D">
      <w:pPr>
        <w:rPr>
          <w:rFonts w:ascii="Times New Roman" w:hAnsi="Times New Roman" w:eastAsia="Times New Roman" w:cs="Times New Roman"/>
          <w:color w:val="000000" w:themeColor="text1"/>
          <w:sz w:val="24"/>
          <w:szCs w:val="24"/>
        </w:rPr>
      </w:pPr>
    </w:p>
    <w:p w:rsidR="56C3742A" w:rsidP="56C3742A" w:rsidRDefault="56C3742A" w14:paraId="359D026C" w14:textId="4329BBFC">
      <w:pPr>
        <w:rPr>
          <w:rFonts w:ascii="Times New Roman" w:hAnsi="Times New Roman" w:eastAsia="Times New Roman" w:cs="Times New Roman"/>
          <w:color w:val="000000" w:themeColor="text1"/>
          <w:sz w:val="24"/>
          <w:szCs w:val="24"/>
        </w:rPr>
      </w:pPr>
    </w:p>
    <w:p w:rsidR="56C3742A" w:rsidP="56C3742A" w:rsidRDefault="56C3742A" w14:paraId="5C62D2E4" w14:textId="208EFAF3">
      <w:pPr>
        <w:rPr>
          <w:rFonts w:ascii="Times New Roman" w:hAnsi="Times New Roman" w:eastAsia="Times New Roman" w:cs="Times New Roman"/>
          <w:color w:val="000000" w:themeColor="text1"/>
          <w:sz w:val="24"/>
          <w:szCs w:val="24"/>
        </w:rPr>
      </w:pPr>
    </w:p>
    <w:p w:rsidR="56C3742A" w:rsidP="56C3742A" w:rsidRDefault="56C3742A" w14:paraId="33C92150" w14:textId="38D76992">
      <w:pPr>
        <w:rPr>
          <w:rFonts w:ascii="Times New Roman" w:hAnsi="Times New Roman" w:eastAsia="Times New Roman" w:cs="Times New Roman"/>
          <w:color w:val="000000" w:themeColor="text1"/>
          <w:sz w:val="24"/>
          <w:szCs w:val="24"/>
        </w:rPr>
      </w:pPr>
    </w:p>
    <w:p w:rsidR="56C3742A" w:rsidP="56C3742A" w:rsidRDefault="56C3742A" w14:paraId="625202EC" w14:textId="61E585DD">
      <w:pPr>
        <w:rPr>
          <w:rFonts w:ascii="Times New Roman" w:hAnsi="Times New Roman" w:eastAsia="Times New Roman" w:cs="Times New Roman"/>
          <w:color w:val="000000" w:themeColor="text1"/>
          <w:sz w:val="24"/>
          <w:szCs w:val="24"/>
        </w:rPr>
      </w:pPr>
    </w:p>
    <w:p w:rsidR="56C3742A" w:rsidP="56C3742A" w:rsidRDefault="56C3742A" w14:paraId="6560AC7D" w14:textId="165326D9">
      <w:pPr>
        <w:rPr>
          <w:rFonts w:ascii="Times New Roman" w:hAnsi="Times New Roman" w:eastAsia="Times New Roman" w:cs="Times New Roman"/>
          <w:color w:val="000000" w:themeColor="text1"/>
          <w:sz w:val="24"/>
          <w:szCs w:val="24"/>
        </w:rPr>
      </w:pPr>
    </w:p>
    <w:p w:rsidR="56C3742A" w:rsidP="56C3742A" w:rsidRDefault="56C3742A" w14:paraId="780C95E1" w14:textId="219F384D">
      <w:pPr>
        <w:rPr>
          <w:rFonts w:ascii="Times New Roman" w:hAnsi="Times New Roman" w:eastAsia="Times New Roman" w:cs="Times New Roman"/>
          <w:color w:val="000000" w:themeColor="text1"/>
          <w:sz w:val="24"/>
          <w:szCs w:val="24"/>
        </w:rPr>
      </w:pPr>
    </w:p>
    <w:p w:rsidR="56C3742A" w:rsidP="56C3742A" w:rsidRDefault="56C3742A" w14:paraId="5AF8DC34" w14:textId="364033D2">
      <w:pPr>
        <w:rPr>
          <w:rFonts w:ascii="Times New Roman" w:hAnsi="Times New Roman" w:eastAsia="Times New Roman" w:cs="Times New Roman"/>
          <w:color w:val="000000" w:themeColor="text1"/>
          <w:sz w:val="24"/>
          <w:szCs w:val="24"/>
        </w:rPr>
      </w:pPr>
    </w:p>
    <w:p w:rsidR="56C3742A" w:rsidP="56C3742A" w:rsidRDefault="56C3742A" w14:paraId="1F317D50" w14:textId="574D82D1">
      <w:pPr>
        <w:rPr>
          <w:rFonts w:ascii="Times New Roman" w:hAnsi="Times New Roman" w:eastAsia="Times New Roman" w:cs="Times New Roman"/>
          <w:color w:val="000000" w:themeColor="text1"/>
          <w:sz w:val="24"/>
          <w:szCs w:val="24"/>
        </w:rPr>
      </w:pPr>
    </w:p>
    <w:p w:rsidR="56C3742A" w:rsidP="56C3742A" w:rsidRDefault="56C3742A" w14:paraId="1316F9AC" w14:textId="12476C79">
      <w:pPr>
        <w:rPr>
          <w:rFonts w:ascii="Times New Roman" w:hAnsi="Times New Roman" w:eastAsia="Times New Roman" w:cs="Times New Roman"/>
          <w:color w:val="000000" w:themeColor="text1"/>
          <w:sz w:val="24"/>
          <w:szCs w:val="24"/>
        </w:rPr>
      </w:pPr>
    </w:p>
    <w:p w:rsidR="56C3742A" w:rsidP="56C3742A" w:rsidRDefault="56C3742A" w14:paraId="3B71BAAA" w14:textId="7A9197BB">
      <w:pPr>
        <w:rPr>
          <w:rFonts w:ascii="Times New Roman" w:hAnsi="Times New Roman" w:eastAsia="Times New Roman" w:cs="Times New Roman"/>
          <w:color w:val="000000" w:themeColor="text1"/>
          <w:sz w:val="24"/>
          <w:szCs w:val="24"/>
        </w:rPr>
      </w:pPr>
    </w:p>
    <w:p w:rsidR="5AE75E54" w:rsidP="5AE75E54" w:rsidRDefault="5AE75E54" w14:paraId="6C7A653D" w14:textId="3FDBD08D">
      <w:pPr>
        <w:pStyle w:val="Normal"/>
        <w:rPr>
          <w:rFonts w:ascii="Times New Roman" w:hAnsi="Times New Roman" w:eastAsia="Times New Roman" w:cs="Times New Roman"/>
          <w:color w:val="000000" w:themeColor="text1" w:themeTint="FF" w:themeShade="FF"/>
          <w:sz w:val="24"/>
          <w:szCs w:val="24"/>
        </w:rPr>
      </w:pPr>
    </w:p>
    <w:p w:rsidR="5AE75E54" w:rsidP="5AE75E54" w:rsidRDefault="5AE75E54" w14:paraId="5E06C995" w14:textId="738048FE">
      <w:pPr>
        <w:pStyle w:val="Normal"/>
        <w:rPr>
          <w:rFonts w:ascii="Times New Roman" w:hAnsi="Times New Roman" w:eastAsia="Times New Roman" w:cs="Times New Roman"/>
          <w:color w:val="000000" w:themeColor="text1" w:themeTint="FF" w:themeShade="FF"/>
          <w:sz w:val="24"/>
          <w:szCs w:val="24"/>
        </w:rPr>
      </w:pPr>
    </w:p>
    <w:p w:rsidR="5AE75E54" w:rsidP="5AE75E54" w:rsidRDefault="5AE75E54" w14:paraId="477DD482" w14:textId="257F25E0">
      <w:pPr>
        <w:pStyle w:val="Normal"/>
        <w:rPr>
          <w:rFonts w:ascii="Times New Roman" w:hAnsi="Times New Roman" w:eastAsia="Times New Roman" w:cs="Times New Roman"/>
          <w:color w:val="000000" w:themeColor="text1" w:themeTint="FF" w:themeShade="FF"/>
          <w:sz w:val="24"/>
          <w:szCs w:val="24"/>
        </w:rPr>
      </w:pPr>
    </w:p>
    <w:p w:rsidR="5AE75E54" w:rsidP="5AE75E54" w:rsidRDefault="5AE75E54" w14:paraId="0B2A4DDC" w14:textId="44A95311">
      <w:pPr>
        <w:pStyle w:val="Normal"/>
        <w:rPr>
          <w:rFonts w:ascii="Times New Roman" w:hAnsi="Times New Roman" w:eastAsia="Times New Roman" w:cs="Times New Roman"/>
          <w:color w:val="000000" w:themeColor="text1" w:themeTint="FF" w:themeShade="FF"/>
          <w:sz w:val="24"/>
          <w:szCs w:val="24"/>
        </w:rPr>
      </w:pPr>
    </w:p>
    <w:p w:rsidR="5AE75E54" w:rsidP="5AE75E54" w:rsidRDefault="5AE75E54" w14:paraId="2A067869" w14:textId="7FD9C813">
      <w:pPr>
        <w:pStyle w:val="Normal"/>
        <w:rPr>
          <w:rFonts w:ascii="Times New Roman" w:hAnsi="Times New Roman" w:eastAsia="Times New Roman" w:cs="Times New Roman"/>
          <w:color w:val="000000" w:themeColor="text1" w:themeTint="FF" w:themeShade="FF"/>
          <w:sz w:val="24"/>
          <w:szCs w:val="24"/>
        </w:rPr>
      </w:pPr>
    </w:p>
    <w:p w:rsidR="5AE75E54" w:rsidP="5AE75E54" w:rsidRDefault="5AE75E54" w14:paraId="6C9B44DA" w14:textId="20713F6E">
      <w:pPr>
        <w:pStyle w:val="Normal"/>
        <w:rPr>
          <w:rFonts w:ascii="Times New Roman" w:hAnsi="Times New Roman" w:eastAsia="Times New Roman" w:cs="Times New Roman"/>
          <w:color w:val="000000" w:themeColor="text1" w:themeTint="FF" w:themeShade="FF"/>
          <w:sz w:val="24"/>
          <w:szCs w:val="24"/>
        </w:rPr>
      </w:pPr>
    </w:p>
    <w:p w:rsidR="348E8A14" w:rsidP="56C3742A" w:rsidRDefault="348E8A14" w14:paraId="578CCF17" w14:textId="19490F51">
      <w:pPr>
        <w:rPr>
          <w:rFonts w:ascii="Times New Roman" w:hAnsi="Times New Roman" w:eastAsia="Times New Roman" w:cs="Times New Roman"/>
          <w:u w:val="single"/>
        </w:rPr>
      </w:pPr>
      <w:r w:rsidRPr="56C3742A">
        <w:rPr>
          <w:rFonts w:ascii="Times New Roman" w:hAnsi="Times New Roman" w:eastAsia="Times New Roman" w:cs="Times New Roman"/>
          <w:b/>
          <w:bCs/>
          <w:color w:val="000000" w:themeColor="text1"/>
          <w:sz w:val="24"/>
          <w:szCs w:val="24"/>
        </w:rPr>
        <w:t>List of Tables:</w:t>
      </w:r>
    </w:p>
    <w:p w:rsidR="71A5F674" w:rsidP="56C3742A" w:rsidRDefault="71A5F674" w14:paraId="19A9379B" w14:textId="513EFC7F">
      <w:pPr>
        <w:rPr>
          <w:rFonts w:ascii="Times New Roman" w:hAnsi="Times New Roman" w:eastAsia="Times New Roman" w:cs="Times New Roman"/>
        </w:rPr>
      </w:pPr>
      <w:r w:rsidRPr="56C3742A">
        <w:rPr>
          <w:rFonts w:ascii="Times New Roman" w:hAnsi="Times New Roman" w:eastAsia="Times New Roman" w:cs="Times New Roman"/>
          <w:b/>
          <w:bCs/>
        </w:rPr>
        <w:t>Table 1</w:t>
      </w:r>
      <w:r w:rsidRPr="56C3742A">
        <w:rPr>
          <w:rFonts w:ascii="Times New Roman" w:hAnsi="Times New Roman" w:eastAsia="Times New Roman" w:cs="Times New Roman"/>
        </w:rPr>
        <w:t>: Business Model Canvas</w:t>
      </w:r>
      <w:r w:rsidR="002B420A">
        <w:rPr>
          <w:rFonts w:ascii="Times New Roman" w:hAnsi="Times New Roman" w:eastAsia="Times New Roman" w:cs="Times New Roman"/>
        </w:rPr>
        <w:tab/>
      </w:r>
      <w:r w:rsidR="002B420A">
        <w:rPr>
          <w:rFonts w:ascii="Times New Roman" w:hAnsi="Times New Roman" w:eastAsia="Times New Roman" w:cs="Times New Roman"/>
        </w:rPr>
        <w:tab/>
      </w:r>
      <w:r w:rsidR="002B420A">
        <w:rPr>
          <w:rFonts w:ascii="Times New Roman" w:hAnsi="Times New Roman" w:eastAsia="Times New Roman" w:cs="Times New Roman"/>
        </w:rPr>
        <w:tab/>
      </w:r>
      <w:r w:rsidR="002B420A">
        <w:rPr>
          <w:rFonts w:ascii="Times New Roman" w:hAnsi="Times New Roman" w:eastAsia="Times New Roman" w:cs="Times New Roman"/>
        </w:rPr>
        <w:tab/>
      </w:r>
      <w:r w:rsidR="002B420A">
        <w:rPr>
          <w:rFonts w:ascii="Times New Roman" w:hAnsi="Times New Roman" w:eastAsia="Times New Roman" w:cs="Times New Roman"/>
        </w:rPr>
        <w:tab/>
      </w:r>
      <w:r w:rsidR="002B420A">
        <w:rPr>
          <w:rFonts w:ascii="Times New Roman" w:hAnsi="Times New Roman" w:eastAsia="Times New Roman" w:cs="Times New Roman"/>
        </w:rPr>
        <w:tab/>
      </w:r>
      <w:r w:rsidR="002B420A">
        <w:rPr>
          <w:rFonts w:ascii="Times New Roman" w:hAnsi="Times New Roman" w:eastAsia="Times New Roman" w:cs="Times New Roman"/>
        </w:rPr>
        <w:tab/>
      </w:r>
      <w:r w:rsidR="002B420A">
        <w:rPr>
          <w:rFonts w:ascii="Times New Roman" w:hAnsi="Times New Roman" w:eastAsia="Times New Roman" w:cs="Times New Roman"/>
        </w:rPr>
        <w:tab/>
      </w:r>
      <w:r w:rsidRPr="002B420A" w:rsidR="002B420A">
        <w:rPr>
          <w:rFonts w:ascii="Times New Roman" w:hAnsi="Times New Roman" w:eastAsia="Times New Roman" w:cs="Times New Roman"/>
          <w:b/>
          <w:bCs/>
        </w:rPr>
        <w:t>2</w:t>
      </w:r>
    </w:p>
    <w:p w:rsidRPr="002B420A" w:rsidR="71A5F674" w:rsidP="56C3742A" w:rsidRDefault="71A5F674" w14:paraId="05EFBDF8" w14:textId="02DD3CC5">
      <w:pPr>
        <w:rPr>
          <w:rFonts w:ascii="Times New Roman" w:hAnsi="Times New Roman" w:eastAsia="Times New Roman" w:cs="Times New Roman"/>
          <w:b w:val="1"/>
          <w:bCs w:val="1"/>
        </w:rPr>
      </w:pPr>
      <w:r w:rsidRPr="5AE75E54" w:rsidR="765874D4">
        <w:rPr>
          <w:rFonts w:ascii="Times New Roman" w:hAnsi="Times New Roman" w:eastAsia="Times New Roman" w:cs="Times New Roman"/>
          <w:b w:val="1"/>
          <w:bCs w:val="1"/>
        </w:rPr>
        <w:t xml:space="preserve">Table 2: </w:t>
      </w:r>
      <w:r w:rsidRPr="5AE75E54" w:rsidR="765874D4">
        <w:rPr>
          <w:rFonts w:ascii="Times New Roman" w:hAnsi="Times New Roman" w:eastAsia="Times New Roman" w:cs="Times New Roman"/>
        </w:rPr>
        <w:t xml:space="preserve">Types of costs and possible costs to be incurred by the company starting the </w:t>
      </w:r>
      <w:proofErr w:type="gramStart"/>
      <w:r w:rsidRPr="5AE75E54" w:rsidR="765874D4">
        <w:rPr>
          <w:rFonts w:ascii="Times New Roman" w:hAnsi="Times New Roman" w:eastAsia="Times New Roman" w:cs="Times New Roman"/>
        </w:rPr>
        <w:t>business</w:t>
      </w:r>
      <w:proofErr w:type="gramEnd"/>
      <w:r>
        <w:tab/>
      </w:r>
      <w:r w:rsidRPr="5AE75E54" w:rsidR="7F20DC26">
        <w:rPr>
          <w:rFonts w:ascii="Times New Roman" w:hAnsi="Times New Roman" w:eastAsia="Times New Roman" w:cs="Times New Roman"/>
          <w:b w:val="1"/>
          <w:bCs w:val="1"/>
        </w:rPr>
        <w:t>3</w:t>
      </w:r>
    </w:p>
    <w:p w:rsidR="570B3908" w:rsidP="5AE75E54" w:rsidRDefault="570B3908" w14:paraId="7FD3A604" w14:textId="2C2472A0">
      <w:pPr>
        <w:pStyle w:val="Normal"/>
        <w:rPr>
          <w:rFonts w:ascii="Times New Roman" w:hAnsi="Times New Roman" w:eastAsia="Times New Roman" w:cs="Times New Roman"/>
          <w:u w:val="none"/>
        </w:rPr>
      </w:pPr>
      <w:r w:rsidRPr="5AE75E54" w:rsidR="570B3908">
        <w:rPr>
          <w:rFonts w:ascii="Times New Roman" w:hAnsi="Times New Roman" w:eastAsia="Times New Roman" w:cs="Times New Roman"/>
          <w:b w:val="1"/>
          <w:bCs w:val="1"/>
        </w:rPr>
        <w:t xml:space="preserve">Table 3: </w:t>
      </w:r>
      <w:r w:rsidRPr="5AE75E54" w:rsidR="570B3908">
        <w:rPr>
          <w:rFonts w:ascii="Times New Roman" w:hAnsi="Times New Roman" w:eastAsia="Times New Roman" w:cs="Times New Roman"/>
          <w:b w:val="0"/>
          <w:bCs w:val="0"/>
          <w:u w:val="none"/>
        </w:rPr>
        <w:t xml:space="preserve">The Statement of Income for 3 years of Operation                                                               </w:t>
      </w:r>
      <w:r w:rsidRPr="5AE75E54" w:rsidR="570B3908">
        <w:rPr>
          <w:rFonts w:ascii="Times New Roman" w:hAnsi="Times New Roman" w:eastAsia="Times New Roman" w:cs="Times New Roman"/>
          <w:b w:val="1"/>
          <w:bCs w:val="1"/>
          <w:u w:val="none"/>
        </w:rPr>
        <w:t>4</w:t>
      </w:r>
    </w:p>
    <w:p w:rsidR="56C3742A" w:rsidP="56C3742A" w:rsidRDefault="56C3742A" w14:paraId="2F3C2E00" w14:textId="6BFE6D05">
      <w:pPr>
        <w:rPr>
          <w:rFonts w:ascii="Times New Roman" w:hAnsi="Times New Roman" w:eastAsia="Times New Roman" w:cs="Times New Roman"/>
          <w:color w:val="000000" w:themeColor="text1"/>
        </w:rPr>
      </w:pPr>
    </w:p>
    <w:p w:rsidR="00EE5D44" w:rsidP="56C3742A" w:rsidRDefault="006A5787" w14:paraId="57E73EA0" w14:textId="77777777">
      <w:pPr>
        <w:rPr>
          <w:rFonts w:ascii="Times New Roman" w:hAnsi="Times New Roman" w:eastAsia="Times New Roman" w:cs="Times New Roman"/>
          <w:b/>
          <w:bCs/>
        </w:rPr>
        <w:sectPr w:rsidR="00EE5D44" w:rsidSect="005E35E1">
          <w:headerReference w:type="default" r:id="rId7"/>
          <w:footerReference w:type="even" r:id="rId8"/>
          <w:footerReference w:type="default" r:id="rId9"/>
          <w:pgSz w:w="12240" w:h="15840" w:orient="portrait"/>
          <w:pgMar w:top="1440" w:right="1440" w:bottom="1440" w:left="1440" w:header="720" w:footer="720" w:gutter="0"/>
          <w:pgNumType w:fmt="lowerRoman"/>
          <w:cols w:space="720"/>
          <w:titlePg/>
          <w:docGrid w:linePitch="360"/>
          <w:headerReference w:type="first" r:id="R572c9943542841e2"/>
          <w:footerReference w:type="first" r:id="R351d9f89e4d34f9f"/>
        </w:sectPr>
      </w:pPr>
      <w:r>
        <w:rPr>
          <w:rFonts w:ascii="Times New Roman" w:hAnsi="Times New Roman" w:eastAsia="Times New Roman" w:cs="Times New Roman"/>
          <w:b/>
          <w:bCs/>
        </w:rPr>
        <w:br w:type="page"/>
      </w:r>
    </w:p>
    <w:p w:rsidR="7F4588F2" w:rsidP="56C3742A" w:rsidRDefault="7F4588F2" w14:paraId="72AEF171" w14:textId="35CBD15F">
      <w:pPr>
        <w:pStyle w:val="ListParagraph"/>
        <w:numPr>
          <w:ilvl w:val="0"/>
          <w:numId w:val="9"/>
        </w:numPr>
        <w:rPr>
          <w:b/>
          <w:bCs/>
        </w:rPr>
      </w:pPr>
      <w:r w:rsidRPr="56C3742A">
        <w:rPr>
          <w:rFonts w:ascii="Times New Roman" w:hAnsi="Times New Roman" w:eastAsia="Times New Roman" w:cs="Times New Roman"/>
          <w:b/>
          <w:bCs/>
        </w:rPr>
        <w:t>Introduction</w:t>
      </w:r>
    </w:p>
    <w:p w:rsidR="7F4588F2" w:rsidP="5AE75E54" w:rsidRDefault="16C5C3EC" w14:paraId="0D019C42" w14:textId="1B239933">
      <w:pPr>
        <w:spacing w:line="240" w:lineRule="auto"/>
        <w:jc w:val="both"/>
        <w:rPr>
          <w:rFonts w:ascii="Times New Roman" w:hAnsi="Times New Roman" w:eastAsia="Times New Roman" w:cs="Times New Roman"/>
          <w:color w:val="000000" w:themeColor="text1"/>
        </w:rPr>
      </w:pPr>
      <w:r w:rsidRPr="5AE75E54" w:rsidR="5B9B84C9">
        <w:rPr>
          <w:rFonts w:ascii="Times New Roman" w:hAnsi="Times New Roman" w:eastAsia="Times New Roman" w:cs="Times New Roman"/>
          <w:color w:val="000000" w:themeColor="text1" w:themeTint="FF" w:themeShade="FF"/>
        </w:rPr>
        <w:t>The prior report outlined the final design and development of the product based on the feedback acquired in the second client meeting. This led to a prototype being developed to test the overall concept of the product and whether the silicone would adhere to the face effectively. Previously a decision matrix was created after brainstorming to development the most feasible solution and sketch it. In the first report the client needs and wants, a problem statement, a set of metrics and target specifications were generated in order to be able to best satisfy the client’s needs while developing the product. Then the team met with the client to obtain feedback and the feedback received by the client concerning the first prototype created was used to</w:t>
      </w:r>
      <w:r w:rsidRPr="5AE75E54" w:rsidR="2DEED7AA">
        <w:rPr>
          <w:rFonts w:ascii="Times New Roman" w:hAnsi="Times New Roman" w:eastAsia="Times New Roman" w:cs="Times New Roman"/>
          <w:color w:val="000000" w:themeColor="text1" w:themeTint="FF" w:themeShade="FF"/>
        </w:rPr>
        <w:t xml:space="preserve"> </w:t>
      </w:r>
      <w:r w:rsidRPr="5AE75E54" w:rsidR="5B9B84C9">
        <w:rPr>
          <w:rFonts w:ascii="Times New Roman" w:hAnsi="Times New Roman" w:eastAsia="Times New Roman" w:cs="Times New Roman"/>
          <w:color w:val="000000" w:themeColor="text1" w:themeTint="FF" w:themeShade="FF"/>
        </w:rPr>
        <w:t xml:space="preserve">further elaborate on the development of the second prototype. </w:t>
      </w:r>
    </w:p>
    <w:p w:rsidR="16C5C3EC" w:rsidP="5AE75E54" w:rsidRDefault="16C5C3EC" w14:paraId="1ED2A0B6" w14:textId="71ACA4FD">
      <w:pPr>
        <w:spacing w:line="240" w:lineRule="auto"/>
        <w:ind w:firstLine="720"/>
        <w:jc w:val="both"/>
        <w:rPr>
          <w:rFonts w:ascii="Times New Roman" w:hAnsi="Times New Roman" w:eastAsia="Times New Roman" w:cs="Times New Roman"/>
          <w:color w:val="000000" w:themeColor="text1"/>
        </w:rPr>
      </w:pPr>
      <w:r w:rsidRPr="5AE75E54" w:rsidR="5B9B84C9">
        <w:rPr>
          <w:rFonts w:ascii="Times New Roman" w:hAnsi="Times New Roman" w:eastAsia="Times New Roman" w:cs="Times New Roman"/>
          <w:color w:val="000000" w:themeColor="text1" w:themeTint="FF" w:themeShade="FF"/>
        </w:rPr>
        <w:t>The product being designed has the goal of increasing the visibility of the user while wearing a mask, the low visibility is due to an accumulation of condensation on glasses due to respiration. This makes navigating the pandemic situation difficult for glasses wearers. In order to best solve the problem and satisfy the client’s needs a solution has been designed and will now be tested and improved to meet the client’s needs</w:t>
      </w:r>
      <w:r w:rsidRPr="5AE75E54" w:rsidR="52D12ACD">
        <w:rPr>
          <w:rFonts w:ascii="Times New Roman" w:hAnsi="Times New Roman" w:eastAsia="Times New Roman" w:cs="Times New Roman"/>
          <w:color w:val="000000" w:themeColor="text1" w:themeTint="FF" w:themeShade="FF"/>
        </w:rPr>
        <w:t xml:space="preserve">. </w:t>
      </w:r>
    </w:p>
    <w:p w:rsidR="40C16642" w:rsidP="5AE75E54" w:rsidRDefault="40C16642" w14:paraId="2CADEB67" w14:textId="354A5F64">
      <w:pPr>
        <w:spacing w:line="240" w:lineRule="auto"/>
        <w:ind w:firstLine="720"/>
        <w:jc w:val="both"/>
        <w:rPr>
          <w:rFonts w:ascii="Times New Roman" w:hAnsi="Times New Roman" w:eastAsia="Times New Roman" w:cs="Times New Roman"/>
          <w:color w:val="000000" w:themeColor="text1"/>
        </w:rPr>
      </w:pPr>
      <w:r w:rsidRPr="5AE75E54" w:rsidR="52D12ACD">
        <w:rPr>
          <w:rFonts w:ascii="Times New Roman" w:hAnsi="Times New Roman" w:eastAsia="Times New Roman" w:cs="Times New Roman"/>
          <w:color w:val="000000" w:themeColor="text1" w:themeTint="FF" w:themeShade="FF"/>
        </w:rPr>
        <w:t xml:space="preserve">This report reports on the economics behind continuing this project and analyzing what would be expected to happen if it were established. First, a business </w:t>
      </w:r>
      <w:r w:rsidRPr="5AE75E54" w:rsidR="6FC7CAC4">
        <w:rPr>
          <w:rFonts w:ascii="Times New Roman" w:hAnsi="Times New Roman" w:eastAsia="Times New Roman" w:cs="Times New Roman"/>
          <w:color w:val="000000" w:themeColor="text1" w:themeTint="FF" w:themeShade="FF"/>
        </w:rPr>
        <w:t>model</w:t>
      </w:r>
      <w:r w:rsidRPr="5AE75E54" w:rsidR="52D12ACD">
        <w:rPr>
          <w:rFonts w:ascii="Times New Roman" w:hAnsi="Times New Roman" w:eastAsia="Times New Roman" w:cs="Times New Roman"/>
          <w:color w:val="000000" w:themeColor="text1" w:themeTint="FF" w:themeShade="FF"/>
        </w:rPr>
        <w:t xml:space="preserve"> wa</w:t>
      </w:r>
      <w:r w:rsidRPr="5AE75E54" w:rsidR="1F0AE1CD">
        <w:rPr>
          <w:rFonts w:ascii="Times New Roman" w:hAnsi="Times New Roman" w:eastAsia="Times New Roman" w:cs="Times New Roman"/>
          <w:color w:val="000000" w:themeColor="text1" w:themeTint="FF" w:themeShade="FF"/>
        </w:rPr>
        <w:t xml:space="preserve">s </w:t>
      </w:r>
      <w:r w:rsidRPr="5AE75E54" w:rsidR="7F0F7F09">
        <w:rPr>
          <w:rFonts w:ascii="Times New Roman" w:hAnsi="Times New Roman" w:eastAsia="Times New Roman" w:cs="Times New Roman"/>
          <w:color w:val="000000" w:themeColor="text1" w:themeTint="FF" w:themeShade="FF"/>
        </w:rPr>
        <w:t>determined,</w:t>
      </w:r>
      <w:r w:rsidRPr="5AE75E54" w:rsidR="1F0AE1CD">
        <w:rPr>
          <w:rFonts w:ascii="Times New Roman" w:hAnsi="Times New Roman" w:eastAsia="Times New Roman" w:cs="Times New Roman"/>
          <w:color w:val="000000" w:themeColor="text1" w:themeTint="FF" w:themeShade="FF"/>
        </w:rPr>
        <w:t xml:space="preserve"> and a </w:t>
      </w:r>
      <w:r w:rsidRPr="5AE75E54" w:rsidR="27D02A89">
        <w:rPr>
          <w:rFonts w:ascii="Times New Roman" w:hAnsi="Times New Roman" w:eastAsia="Times New Roman" w:cs="Times New Roman"/>
          <w:color w:val="000000" w:themeColor="text1" w:themeTint="FF" w:themeShade="FF"/>
        </w:rPr>
        <w:t>business</w:t>
      </w:r>
      <w:r w:rsidRPr="5AE75E54" w:rsidR="1F0AE1CD">
        <w:rPr>
          <w:rFonts w:ascii="Times New Roman" w:hAnsi="Times New Roman" w:eastAsia="Times New Roman" w:cs="Times New Roman"/>
          <w:color w:val="000000" w:themeColor="text1" w:themeTint="FF" w:themeShade="FF"/>
        </w:rPr>
        <w:t xml:space="preserve"> </w:t>
      </w:r>
      <w:r w:rsidRPr="5AE75E54" w:rsidR="4E82129D">
        <w:rPr>
          <w:rFonts w:ascii="Times New Roman" w:hAnsi="Times New Roman" w:eastAsia="Times New Roman" w:cs="Times New Roman"/>
          <w:color w:val="000000" w:themeColor="text1" w:themeTint="FF" w:themeShade="FF"/>
        </w:rPr>
        <w:t>model</w:t>
      </w:r>
      <w:r w:rsidRPr="5AE75E54" w:rsidR="1F0AE1CD">
        <w:rPr>
          <w:rFonts w:ascii="Times New Roman" w:hAnsi="Times New Roman" w:eastAsia="Times New Roman" w:cs="Times New Roman"/>
          <w:color w:val="000000" w:themeColor="text1" w:themeTint="FF" w:themeShade="FF"/>
        </w:rPr>
        <w:t xml:space="preserve"> canvas was created. Then costs and expenses were listed and sorted in order to draft and estimate a three-year income</w:t>
      </w:r>
      <w:r w:rsidRPr="5AE75E54" w:rsidR="683E620C">
        <w:rPr>
          <w:rFonts w:ascii="Times New Roman" w:hAnsi="Times New Roman" w:eastAsia="Times New Roman" w:cs="Times New Roman"/>
          <w:color w:val="000000" w:themeColor="text1" w:themeTint="FF" w:themeShade="FF"/>
        </w:rPr>
        <w:t xml:space="preserve"> </w:t>
      </w:r>
      <w:r w:rsidRPr="5AE75E54" w:rsidR="27B3A270">
        <w:rPr>
          <w:rFonts w:ascii="Times New Roman" w:hAnsi="Times New Roman" w:eastAsia="Times New Roman" w:cs="Times New Roman"/>
          <w:color w:val="000000" w:themeColor="text1" w:themeTint="FF" w:themeShade="FF"/>
        </w:rPr>
        <w:t>statement</w:t>
      </w:r>
      <w:r w:rsidRPr="5AE75E54" w:rsidR="1F0AE1CD">
        <w:rPr>
          <w:rFonts w:ascii="Times New Roman" w:hAnsi="Times New Roman" w:eastAsia="Times New Roman" w:cs="Times New Roman"/>
          <w:color w:val="000000" w:themeColor="text1" w:themeTint="FF" w:themeShade="FF"/>
        </w:rPr>
        <w:t xml:space="preserve"> and a NVP analysis. Finally, the assump</w:t>
      </w:r>
      <w:r w:rsidRPr="5AE75E54" w:rsidR="38878592">
        <w:rPr>
          <w:rFonts w:ascii="Times New Roman" w:hAnsi="Times New Roman" w:eastAsia="Times New Roman" w:cs="Times New Roman"/>
          <w:color w:val="000000" w:themeColor="text1" w:themeTint="FF" w:themeShade="FF"/>
        </w:rPr>
        <w:t xml:space="preserve">tions used in order to </w:t>
      </w:r>
      <w:r w:rsidRPr="5AE75E54" w:rsidR="1645FC3E">
        <w:rPr>
          <w:rFonts w:ascii="Times New Roman" w:hAnsi="Times New Roman" w:eastAsia="Times New Roman" w:cs="Times New Roman"/>
          <w:color w:val="000000" w:themeColor="text1" w:themeTint="FF" w:themeShade="FF"/>
        </w:rPr>
        <w:t>effectively</w:t>
      </w:r>
      <w:r w:rsidRPr="5AE75E54" w:rsidR="38878592">
        <w:rPr>
          <w:rFonts w:ascii="Times New Roman" w:hAnsi="Times New Roman" w:eastAsia="Times New Roman" w:cs="Times New Roman"/>
          <w:color w:val="000000" w:themeColor="text1" w:themeTint="FF" w:themeShade="FF"/>
        </w:rPr>
        <w:t xml:space="preserve"> generate these reports were </w:t>
      </w:r>
      <w:r w:rsidRPr="5AE75E54" w:rsidR="4720CFA3">
        <w:rPr>
          <w:rFonts w:ascii="Times New Roman" w:hAnsi="Times New Roman" w:eastAsia="Times New Roman" w:cs="Times New Roman"/>
          <w:color w:val="000000" w:themeColor="text1" w:themeTint="FF" w:themeShade="FF"/>
        </w:rPr>
        <w:t>detailed</w:t>
      </w:r>
      <w:r w:rsidRPr="5AE75E54" w:rsidR="38878592">
        <w:rPr>
          <w:rFonts w:ascii="Times New Roman" w:hAnsi="Times New Roman" w:eastAsia="Times New Roman" w:cs="Times New Roman"/>
          <w:color w:val="000000" w:themeColor="text1" w:themeTint="FF" w:themeShade="FF"/>
        </w:rPr>
        <w:t xml:space="preserve">. </w:t>
      </w:r>
      <w:r>
        <w:br/>
      </w:r>
    </w:p>
    <w:p w:rsidR="7732C43E" w:rsidP="56C3742A" w:rsidRDefault="7732C43E" w14:paraId="61E38AD3" w14:textId="3C56BF4F">
      <w:pPr>
        <w:pStyle w:val="ListParagraph"/>
        <w:numPr>
          <w:ilvl w:val="0"/>
          <w:numId w:val="9"/>
        </w:numPr>
        <w:rPr>
          <w:rFonts w:ascii="Times New Roman" w:hAnsi="Times New Roman" w:eastAsia="Times New Roman" w:cs="Times New Roman"/>
          <w:b/>
          <w:bCs/>
        </w:rPr>
      </w:pPr>
      <w:r w:rsidRPr="56C3742A">
        <w:rPr>
          <w:rFonts w:ascii="Times New Roman" w:hAnsi="Times New Roman" w:eastAsia="Times New Roman" w:cs="Times New Roman"/>
          <w:b/>
          <w:bCs/>
        </w:rPr>
        <w:t>Business Model</w:t>
      </w:r>
    </w:p>
    <w:p w:rsidR="7732C43E" w:rsidP="5AE75E54" w:rsidRDefault="7732C43E" w14:paraId="2829B44F" w14:textId="5C4BFFC7">
      <w:pPr>
        <w:ind w:firstLine="720"/>
        <w:jc w:val="both"/>
        <w:rPr>
          <w:rFonts w:ascii="Times New Roman" w:hAnsi="Times New Roman" w:eastAsia="Times New Roman" w:cs="Times New Roman"/>
        </w:rPr>
      </w:pPr>
      <w:r w:rsidRPr="5AE75E54" w:rsidR="262668CA">
        <w:rPr>
          <w:rFonts w:ascii="Times New Roman" w:hAnsi="Times New Roman" w:eastAsia="Times New Roman" w:cs="Times New Roman"/>
        </w:rPr>
        <w:t xml:space="preserve">The business model for the universal mask fitting project would be the </w:t>
      </w:r>
      <w:r w:rsidRPr="5AE75E54" w:rsidR="50725D1B">
        <w:rPr>
          <w:rFonts w:ascii="Times New Roman" w:hAnsi="Times New Roman" w:eastAsia="Times New Roman" w:cs="Times New Roman"/>
        </w:rPr>
        <w:t xml:space="preserve">E-commerce business model. This will allow </w:t>
      </w:r>
      <w:r w:rsidRPr="5AE75E54" w:rsidR="42E43466">
        <w:rPr>
          <w:rFonts w:ascii="Times New Roman" w:hAnsi="Times New Roman" w:eastAsia="Times New Roman" w:cs="Times New Roman"/>
        </w:rPr>
        <w:t xml:space="preserve">for the company to set up a webpage to sell the </w:t>
      </w:r>
      <w:r w:rsidRPr="5AE75E54" w:rsidR="38098946">
        <w:rPr>
          <w:rFonts w:ascii="Times New Roman" w:hAnsi="Times New Roman" w:eastAsia="Times New Roman" w:cs="Times New Roman"/>
        </w:rPr>
        <w:t xml:space="preserve">product and for the customers to order and purchase the </w:t>
      </w:r>
      <w:r w:rsidRPr="5AE75E54" w:rsidR="48611F40">
        <w:rPr>
          <w:rFonts w:ascii="Times New Roman" w:hAnsi="Times New Roman" w:eastAsia="Times New Roman" w:cs="Times New Roman"/>
        </w:rPr>
        <w:t xml:space="preserve">products. </w:t>
      </w:r>
    </w:p>
    <w:p w:rsidR="00EE5D44" w:rsidP="56C3742A" w:rsidRDefault="00EE5D44" w14:paraId="52016390" w14:textId="77777777">
      <w:pPr>
        <w:ind w:firstLine="720"/>
        <w:rPr>
          <w:rFonts w:ascii="Times New Roman" w:hAnsi="Times New Roman" w:eastAsia="Times New Roman" w:cs="Times New Roman"/>
        </w:rPr>
      </w:pPr>
    </w:p>
    <w:p w:rsidR="7732C43E" w:rsidP="56C3742A" w:rsidRDefault="7732C43E" w14:paraId="39E04DBC" w14:textId="74A9A8E8">
      <w:pPr>
        <w:pStyle w:val="ListParagraph"/>
        <w:numPr>
          <w:ilvl w:val="1"/>
          <w:numId w:val="9"/>
        </w:numPr>
        <w:rPr>
          <w:b/>
          <w:bCs/>
        </w:rPr>
      </w:pPr>
      <w:r w:rsidRPr="56C3742A">
        <w:rPr>
          <w:rFonts w:ascii="Times New Roman" w:hAnsi="Times New Roman" w:eastAsia="Times New Roman" w:cs="Times New Roman"/>
          <w:b/>
          <w:bCs/>
        </w:rPr>
        <w:t xml:space="preserve"> Business Model Canvas</w:t>
      </w:r>
    </w:p>
    <w:p w:rsidR="4B1B03A5" w:rsidP="5AE75E54" w:rsidRDefault="4B1B03A5" w14:paraId="2891E1F2" w14:textId="332E78B5">
      <w:pPr>
        <w:jc w:val="both"/>
        <w:rPr>
          <w:rFonts w:ascii="Times New Roman" w:hAnsi="Times New Roman" w:eastAsia="Times New Roman" w:cs="Times New Roman"/>
        </w:rPr>
      </w:pPr>
      <w:r w:rsidRPr="5AE75E54" w:rsidR="76F18EAC">
        <w:rPr>
          <w:rFonts w:ascii="Times New Roman" w:hAnsi="Times New Roman" w:eastAsia="Times New Roman" w:cs="Times New Roman"/>
          <w:b w:val="1"/>
          <w:bCs w:val="1"/>
        </w:rPr>
        <w:t xml:space="preserve"> </w:t>
      </w:r>
      <w:r w:rsidRPr="5AE75E54" w:rsidR="76F18EAC">
        <w:rPr>
          <w:rFonts w:ascii="Times New Roman" w:hAnsi="Times New Roman" w:eastAsia="Times New Roman" w:cs="Times New Roman"/>
        </w:rPr>
        <w:t xml:space="preserve">The business </w:t>
      </w:r>
      <w:r w:rsidRPr="5AE75E54" w:rsidR="31BCDE75">
        <w:rPr>
          <w:rFonts w:ascii="Times New Roman" w:hAnsi="Times New Roman" w:eastAsia="Times New Roman" w:cs="Times New Roman"/>
        </w:rPr>
        <w:t>model</w:t>
      </w:r>
      <w:r w:rsidRPr="5AE75E54" w:rsidR="76F18EAC">
        <w:rPr>
          <w:rFonts w:ascii="Times New Roman" w:hAnsi="Times New Roman" w:eastAsia="Times New Roman" w:cs="Times New Roman"/>
        </w:rPr>
        <w:t xml:space="preserve"> canvas is </w:t>
      </w:r>
      <w:r w:rsidRPr="5AE75E54" w:rsidR="764D591A">
        <w:rPr>
          <w:rFonts w:ascii="Times New Roman" w:hAnsi="Times New Roman" w:eastAsia="Times New Roman" w:cs="Times New Roman"/>
        </w:rPr>
        <w:t>a management technique to help develop a new business</w:t>
      </w:r>
      <w:r w:rsidRPr="5AE75E54" w:rsidR="28CEDB15">
        <w:rPr>
          <w:rFonts w:ascii="Times New Roman" w:hAnsi="Times New Roman" w:eastAsia="Times New Roman" w:cs="Times New Roman"/>
        </w:rPr>
        <w:t>, and to understand the target audiences and work that will be required to establish this business successfully.</w:t>
      </w:r>
    </w:p>
    <w:p w:rsidR="56C3742A" w:rsidP="56C3742A" w:rsidRDefault="56C3742A" w14:paraId="3A67FAF5" w14:textId="4F20FD83">
      <w:pPr>
        <w:ind w:left="720"/>
        <w:rPr>
          <w:rFonts w:ascii="Times New Roman" w:hAnsi="Times New Roman" w:eastAsia="Times New Roman" w:cs="Times New Roman"/>
        </w:rPr>
      </w:pPr>
    </w:p>
    <w:p w:rsidR="00EE5D44" w:rsidP="56C3742A" w:rsidRDefault="00EE5D44" w14:paraId="76473219" w14:textId="77777777">
      <w:pPr>
        <w:ind w:left="720"/>
        <w:rPr>
          <w:rFonts w:ascii="Times New Roman" w:hAnsi="Times New Roman" w:eastAsia="Times New Roman" w:cs="Times New Roman"/>
        </w:rPr>
      </w:pPr>
    </w:p>
    <w:p w:rsidR="00EE5D44" w:rsidP="56C3742A" w:rsidRDefault="00EE5D44" w14:paraId="2793F010" w14:textId="77777777">
      <w:pPr>
        <w:ind w:left="720"/>
        <w:rPr>
          <w:rFonts w:ascii="Times New Roman" w:hAnsi="Times New Roman" w:eastAsia="Times New Roman" w:cs="Times New Roman"/>
        </w:rPr>
      </w:pPr>
    </w:p>
    <w:p w:rsidR="00EE5D44" w:rsidP="56C3742A" w:rsidRDefault="00EE5D44" w14:paraId="0B5BEE22" w14:textId="77777777">
      <w:pPr>
        <w:ind w:left="720"/>
        <w:rPr>
          <w:rFonts w:ascii="Times New Roman" w:hAnsi="Times New Roman" w:eastAsia="Times New Roman" w:cs="Times New Roman"/>
        </w:rPr>
      </w:pPr>
    </w:p>
    <w:p w:rsidR="00EE5D44" w:rsidP="56C3742A" w:rsidRDefault="00EE5D44" w14:paraId="70027B30" w14:textId="77777777">
      <w:pPr>
        <w:ind w:left="720"/>
        <w:rPr>
          <w:rFonts w:ascii="Times New Roman" w:hAnsi="Times New Roman" w:eastAsia="Times New Roman" w:cs="Times New Roman"/>
        </w:rPr>
      </w:pPr>
    </w:p>
    <w:p w:rsidR="00EE5D44" w:rsidP="56C3742A" w:rsidRDefault="00EE5D44" w14:paraId="7804F90D" w14:textId="77777777">
      <w:pPr>
        <w:ind w:left="720"/>
        <w:rPr>
          <w:rFonts w:ascii="Times New Roman" w:hAnsi="Times New Roman" w:eastAsia="Times New Roman" w:cs="Times New Roman"/>
        </w:rPr>
      </w:pPr>
    </w:p>
    <w:p w:rsidR="00EE5D44" w:rsidP="56C3742A" w:rsidRDefault="00EE5D44" w14:paraId="5712D7BC" w14:textId="77777777">
      <w:pPr>
        <w:ind w:left="720"/>
        <w:rPr>
          <w:rFonts w:ascii="Times New Roman" w:hAnsi="Times New Roman" w:eastAsia="Times New Roman" w:cs="Times New Roman"/>
        </w:rPr>
      </w:pPr>
    </w:p>
    <w:p w:rsidR="00EE5D44" w:rsidP="56C3742A" w:rsidRDefault="00EE5D44" w14:paraId="43905D47" w14:textId="77777777">
      <w:pPr>
        <w:ind w:left="720"/>
        <w:rPr>
          <w:rFonts w:ascii="Times New Roman" w:hAnsi="Times New Roman" w:eastAsia="Times New Roman" w:cs="Times New Roman"/>
        </w:rPr>
      </w:pPr>
    </w:p>
    <w:p w:rsidR="00EE5D44" w:rsidP="56C3742A" w:rsidRDefault="00EE5D44" w14:paraId="7365C4B6" w14:textId="77777777" w14:noSpellErr="1">
      <w:pPr>
        <w:ind w:left="720"/>
        <w:rPr>
          <w:rFonts w:ascii="Times New Roman" w:hAnsi="Times New Roman" w:eastAsia="Times New Roman" w:cs="Times New Roman"/>
        </w:rPr>
      </w:pPr>
    </w:p>
    <w:p w:rsidR="5AE75E54" w:rsidP="5AE75E54" w:rsidRDefault="5AE75E54" w14:paraId="00520C24" w14:textId="4892245A">
      <w:pPr>
        <w:pStyle w:val="Normal"/>
        <w:ind w:left="720"/>
        <w:rPr>
          <w:rFonts w:ascii="Times New Roman" w:hAnsi="Times New Roman" w:eastAsia="Times New Roman" w:cs="Times New Roman"/>
        </w:rPr>
      </w:pPr>
    </w:p>
    <w:p w:rsidR="00EE5D44" w:rsidP="56C3742A" w:rsidRDefault="00EE5D44" w14:paraId="68C28FAD" w14:textId="77777777">
      <w:pPr>
        <w:ind w:left="720"/>
        <w:rPr>
          <w:rFonts w:ascii="Times New Roman" w:hAnsi="Times New Roman" w:eastAsia="Times New Roman" w:cs="Times New Roman"/>
        </w:rPr>
      </w:pPr>
    </w:p>
    <w:p w:rsidR="6A11E00F" w:rsidP="56C3742A" w:rsidRDefault="6A11E00F" w14:paraId="5D1DF47B" w14:textId="5A66E717">
      <w:pPr>
        <w:ind w:left="720"/>
        <w:jc w:val="center"/>
        <w:rPr>
          <w:rFonts w:ascii="Times New Roman" w:hAnsi="Times New Roman" w:eastAsia="Times New Roman" w:cs="Times New Roman"/>
          <w:u w:val="single"/>
        </w:rPr>
      </w:pPr>
      <w:r w:rsidRPr="56C3742A">
        <w:rPr>
          <w:rFonts w:ascii="Times New Roman" w:hAnsi="Times New Roman" w:eastAsia="Times New Roman" w:cs="Times New Roman"/>
          <w:b/>
          <w:bCs/>
          <w:u w:val="single"/>
        </w:rPr>
        <w:t>Table 1</w:t>
      </w:r>
      <w:r w:rsidRPr="56C3742A">
        <w:rPr>
          <w:rFonts w:ascii="Times New Roman" w:hAnsi="Times New Roman" w:eastAsia="Times New Roman" w:cs="Times New Roman"/>
          <w:u w:val="single"/>
        </w:rPr>
        <w:t>: Business Model Canvas</w:t>
      </w:r>
    </w:p>
    <w:tbl>
      <w:tblPr>
        <w:tblStyle w:val="TableGrid"/>
        <w:tblW w:w="0" w:type="auto"/>
        <w:tblInd w:w="720" w:type="dxa"/>
        <w:tblLayout w:type="fixed"/>
        <w:tblLook w:val="06A0" w:firstRow="1" w:lastRow="0" w:firstColumn="1" w:lastColumn="0" w:noHBand="1" w:noVBand="1"/>
      </w:tblPr>
      <w:tblGrid>
        <w:gridCol w:w="1728"/>
        <w:gridCol w:w="1728"/>
        <w:gridCol w:w="864"/>
        <w:gridCol w:w="864"/>
        <w:gridCol w:w="1728"/>
        <w:gridCol w:w="1728"/>
      </w:tblGrid>
      <w:tr w:rsidR="56C3742A" w:rsidTr="5AE75E54" w14:paraId="6D83934F" w14:textId="77777777">
        <w:trPr>
          <w:trHeight w:val="1132"/>
        </w:trPr>
        <w:tc>
          <w:tcPr>
            <w:tcW w:w="1728" w:type="dxa"/>
            <w:vMerge w:val="restart"/>
            <w:shd w:val="clear" w:color="auto" w:fill="FBE4D5" w:themeFill="accent2" w:themeFillTint="33"/>
            <w:tcMar/>
          </w:tcPr>
          <w:p w:rsidR="1EA08F35" w:rsidP="5AE75E54" w:rsidRDefault="1EA08F35" w14:paraId="3EB25A68" w14:textId="7307A86F">
            <w:pPr>
              <w:jc w:val="both"/>
              <w:rPr>
                <w:rFonts w:ascii="Times New Roman" w:hAnsi="Times New Roman" w:eastAsia="Times New Roman" w:cs="Times New Roman"/>
              </w:rPr>
            </w:pPr>
            <w:r w:rsidRPr="5AE75E54" w:rsidR="6EABCD05">
              <w:rPr>
                <w:rFonts w:ascii="Times New Roman" w:hAnsi="Times New Roman" w:eastAsia="Times New Roman" w:cs="Times New Roman"/>
                <w:b w:val="1"/>
                <w:bCs w:val="1"/>
              </w:rPr>
              <w:t>Key Partners:</w:t>
            </w:r>
          </w:p>
          <w:p w:rsidR="56C3742A" w:rsidP="5AE75E54" w:rsidRDefault="56C3742A" w14:paraId="733926D6" w14:textId="4E978919">
            <w:pPr>
              <w:jc w:val="both"/>
              <w:rPr>
                <w:rFonts w:ascii="Times New Roman" w:hAnsi="Times New Roman" w:eastAsia="Times New Roman" w:cs="Times New Roman"/>
                <w:b w:val="1"/>
                <w:bCs w:val="1"/>
              </w:rPr>
            </w:pPr>
          </w:p>
          <w:p w:rsidR="1BEA5998" w:rsidP="5AE75E54" w:rsidRDefault="1BEA5998" w14:paraId="3BDF8D54" w14:textId="79E62FCF">
            <w:pPr>
              <w:jc w:val="both"/>
              <w:rPr>
                <w:rFonts w:ascii="Times New Roman" w:hAnsi="Times New Roman" w:eastAsia="Times New Roman" w:cs="Times New Roman"/>
                <w:b w:val="1"/>
                <w:bCs w:val="1"/>
              </w:rPr>
            </w:pPr>
            <w:r w:rsidRPr="5AE75E54" w:rsidR="5BF42A37">
              <w:rPr>
                <w:rFonts w:ascii="Times New Roman" w:hAnsi="Times New Roman" w:eastAsia="Times New Roman" w:cs="Times New Roman"/>
              </w:rPr>
              <w:t>Kristen Janzen</w:t>
            </w:r>
          </w:p>
          <w:p w:rsidR="1BEA5998" w:rsidP="5AE75E54" w:rsidRDefault="1BEA5998" w14:paraId="1E5414B6" w14:textId="1369C54F">
            <w:pPr>
              <w:jc w:val="both"/>
              <w:rPr>
                <w:rFonts w:ascii="Times New Roman" w:hAnsi="Times New Roman" w:eastAsia="Times New Roman" w:cs="Times New Roman"/>
              </w:rPr>
            </w:pPr>
            <w:r w:rsidRPr="5AE75E54" w:rsidR="5BF42A37">
              <w:rPr>
                <w:rFonts w:ascii="Times New Roman" w:hAnsi="Times New Roman" w:eastAsia="Times New Roman" w:cs="Times New Roman"/>
              </w:rPr>
              <w:t>Shawn Ruddy</w:t>
            </w:r>
          </w:p>
          <w:p w:rsidR="1BEA5998" w:rsidP="5AE75E54" w:rsidRDefault="1BEA5998" w14:paraId="5EF95F29" w14:textId="4F4E0A64">
            <w:pPr>
              <w:jc w:val="both"/>
              <w:rPr>
                <w:rFonts w:ascii="Times New Roman" w:hAnsi="Times New Roman" w:eastAsia="Times New Roman" w:cs="Times New Roman"/>
              </w:rPr>
            </w:pPr>
            <w:r w:rsidRPr="5AE75E54" w:rsidR="5BF42A37">
              <w:rPr>
                <w:rFonts w:ascii="Times New Roman" w:hAnsi="Times New Roman" w:eastAsia="Times New Roman" w:cs="Times New Roman"/>
              </w:rPr>
              <w:t xml:space="preserve">Kelly </w:t>
            </w:r>
            <w:proofErr w:type="spellStart"/>
            <w:r w:rsidRPr="5AE75E54" w:rsidR="5BF42A37">
              <w:rPr>
                <w:rFonts w:ascii="Times New Roman" w:hAnsi="Times New Roman" w:eastAsia="Times New Roman" w:cs="Times New Roman"/>
              </w:rPr>
              <w:t>Shigeishi</w:t>
            </w:r>
            <w:proofErr w:type="spellEnd"/>
          </w:p>
          <w:p w:rsidR="1BEA5998" w:rsidP="5AE75E54" w:rsidRDefault="1BEA5998" w14:paraId="07E6BE28" w14:textId="30C632C0">
            <w:pPr>
              <w:jc w:val="both"/>
              <w:rPr>
                <w:rFonts w:ascii="Times New Roman" w:hAnsi="Times New Roman" w:eastAsia="Times New Roman" w:cs="Times New Roman"/>
              </w:rPr>
            </w:pPr>
            <w:r w:rsidRPr="5AE75E54" w:rsidR="5BF42A37">
              <w:rPr>
                <w:rFonts w:ascii="Times New Roman" w:hAnsi="Times New Roman" w:eastAsia="Times New Roman" w:cs="Times New Roman"/>
              </w:rPr>
              <w:t>Yi Shi</w:t>
            </w:r>
          </w:p>
          <w:p w:rsidR="56C3742A" w:rsidP="5AE75E54" w:rsidRDefault="56C3742A" w14:paraId="0447A1AD" w14:textId="16FBDB10">
            <w:pPr>
              <w:jc w:val="both"/>
              <w:rPr>
                <w:rFonts w:ascii="Times New Roman" w:hAnsi="Times New Roman" w:eastAsia="Times New Roman" w:cs="Times New Roman"/>
              </w:rPr>
            </w:pPr>
          </w:p>
          <w:p w:rsidR="1BEA5998" w:rsidP="5AE75E54" w:rsidRDefault="1BEA5998" w14:paraId="037BDCC5" w14:textId="1178F6A7">
            <w:pPr>
              <w:jc w:val="both"/>
              <w:rPr>
                <w:rFonts w:ascii="Times New Roman" w:hAnsi="Times New Roman" w:eastAsia="Times New Roman" w:cs="Times New Roman"/>
              </w:rPr>
            </w:pPr>
            <w:r w:rsidRPr="5AE75E54" w:rsidR="5BF42A37">
              <w:rPr>
                <w:rFonts w:ascii="Times New Roman" w:hAnsi="Times New Roman" w:eastAsia="Times New Roman" w:cs="Times New Roman"/>
              </w:rPr>
              <w:t>Medical grade silicon supplier</w:t>
            </w:r>
          </w:p>
          <w:p w:rsidR="1BEA5998" w:rsidP="5AE75E54" w:rsidRDefault="1BEA5998" w14:paraId="2FACBB13" w14:textId="4B146E9A">
            <w:pPr>
              <w:jc w:val="both"/>
              <w:rPr>
                <w:rFonts w:ascii="Times New Roman" w:hAnsi="Times New Roman" w:eastAsia="Times New Roman" w:cs="Times New Roman"/>
              </w:rPr>
            </w:pPr>
            <w:r w:rsidRPr="5AE75E54" w:rsidR="5BF42A37">
              <w:rPr>
                <w:rFonts w:ascii="Times New Roman" w:hAnsi="Times New Roman" w:eastAsia="Times New Roman" w:cs="Times New Roman"/>
              </w:rPr>
              <w:t>Medical grade adhesive supplier</w:t>
            </w:r>
          </w:p>
          <w:p w:rsidR="1BEA5998" w:rsidP="5AE75E54" w:rsidRDefault="1BEA5998" w14:paraId="5A7FAB00" w14:textId="03AF2FA3">
            <w:pPr>
              <w:jc w:val="both"/>
              <w:rPr>
                <w:rFonts w:ascii="Times New Roman" w:hAnsi="Times New Roman" w:eastAsia="Times New Roman" w:cs="Times New Roman"/>
              </w:rPr>
            </w:pPr>
            <w:r w:rsidRPr="5AE75E54" w:rsidR="5BF42A37">
              <w:rPr>
                <w:rFonts w:ascii="Times New Roman" w:hAnsi="Times New Roman" w:eastAsia="Times New Roman" w:cs="Times New Roman"/>
              </w:rPr>
              <w:t>Wire supplier</w:t>
            </w:r>
          </w:p>
          <w:p w:rsidR="1BEA5998" w:rsidP="5AE75E54" w:rsidRDefault="1BEA5998" w14:paraId="7E28E748" w14:textId="31B9B557">
            <w:pPr>
              <w:jc w:val="both"/>
              <w:rPr>
                <w:rFonts w:ascii="Times New Roman" w:hAnsi="Times New Roman" w:eastAsia="Times New Roman" w:cs="Times New Roman"/>
              </w:rPr>
            </w:pPr>
            <w:r w:rsidRPr="5AE75E54" w:rsidR="5BF42A37">
              <w:rPr>
                <w:rFonts w:ascii="Times New Roman" w:hAnsi="Times New Roman" w:eastAsia="Times New Roman" w:cs="Times New Roman"/>
              </w:rPr>
              <w:t>Magnet supplier</w:t>
            </w:r>
          </w:p>
          <w:p w:rsidR="1BEA5998" w:rsidP="5AE75E54" w:rsidRDefault="1BEA5998" w14:paraId="2B7B5238" w14:textId="4F9BAF18">
            <w:pPr>
              <w:jc w:val="both"/>
              <w:rPr>
                <w:rFonts w:ascii="Times New Roman" w:hAnsi="Times New Roman" w:eastAsia="Times New Roman" w:cs="Times New Roman"/>
              </w:rPr>
            </w:pPr>
            <w:r w:rsidRPr="5AE75E54" w:rsidR="5BF42A37">
              <w:rPr>
                <w:rFonts w:ascii="Times New Roman" w:hAnsi="Times New Roman" w:eastAsia="Times New Roman" w:cs="Times New Roman"/>
              </w:rPr>
              <w:t xml:space="preserve">Mould supplier </w:t>
            </w:r>
          </w:p>
          <w:p w:rsidR="684BC547" w:rsidP="5AE75E54" w:rsidRDefault="684BC547" w14:paraId="496938C4" w14:textId="1F59B185">
            <w:pPr>
              <w:jc w:val="both"/>
              <w:rPr>
                <w:rFonts w:ascii="Times New Roman" w:hAnsi="Times New Roman" w:eastAsia="Times New Roman" w:cs="Times New Roman"/>
              </w:rPr>
            </w:pPr>
            <w:r w:rsidRPr="5AE75E54" w:rsidR="2B676378">
              <w:rPr>
                <w:rFonts w:ascii="Times New Roman" w:hAnsi="Times New Roman" w:eastAsia="Times New Roman" w:cs="Times New Roman"/>
              </w:rPr>
              <w:t>Customs Agent</w:t>
            </w:r>
          </w:p>
        </w:tc>
        <w:tc>
          <w:tcPr>
            <w:tcW w:w="1728" w:type="dxa"/>
            <w:shd w:val="clear" w:color="auto" w:fill="FBE4D5" w:themeFill="accent2" w:themeFillTint="33"/>
            <w:tcMar/>
          </w:tcPr>
          <w:p w:rsidR="1EA08F35" w:rsidP="5AE75E54" w:rsidRDefault="1EA08F35" w14:paraId="192ABCB9" w14:textId="7AD084C9">
            <w:pPr>
              <w:jc w:val="both"/>
              <w:rPr>
                <w:rFonts w:ascii="Times New Roman" w:hAnsi="Times New Roman" w:eastAsia="Times New Roman" w:cs="Times New Roman"/>
              </w:rPr>
            </w:pPr>
            <w:r w:rsidRPr="5AE75E54" w:rsidR="6EABCD05">
              <w:rPr>
                <w:rFonts w:ascii="Times New Roman" w:hAnsi="Times New Roman" w:eastAsia="Times New Roman" w:cs="Times New Roman"/>
                <w:b w:val="1"/>
                <w:bCs w:val="1"/>
              </w:rPr>
              <w:t>Key Activities:</w:t>
            </w:r>
          </w:p>
          <w:p w:rsidR="56C3742A" w:rsidP="5AE75E54" w:rsidRDefault="56C3742A" w14:paraId="4C71E76A" w14:textId="7A018A25">
            <w:pPr>
              <w:jc w:val="both"/>
              <w:rPr>
                <w:rFonts w:ascii="Times New Roman" w:hAnsi="Times New Roman" w:eastAsia="Times New Roman" w:cs="Times New Roman"/>
              </w:rPr>
            </w:pPr>
          </w:p>
          <w:p w:rsidR="0CE6DC11" w:rsidP="5AE75E54" w:rsidRDefault="0CE6DC11" w14:paraId="3BA78997" w14:textId="57B052A6">
            <w:pPr>
              <w:jc w:val="both"/>
              <w:rPr>
                <w:rFonts w:ascii="Times New Roman" w:hAnsi="Times New Roman" w:eastAsia="Times New Roman" w:cs="Times New Roman"/>
                <w:b w:val="1"/>
                <w:bCs w:val="1"/>
              </w:rPr>
            </w:pPr>
            <w:r w:rsidRPr="5AE75E54" w:rsidR="6C66EB92">
              <w:rPr>
                <w:rFonts w:ascii="Times New Roman" w:hAnsi="Times New Roman" w:eastAsia="Times New Roman" w:cs="Times New Roman"/>
              </w:rPr>
              <w:t xml:space="preserve">Develop website for online </w:t>
            </w:r>
            <w:proofErr w:type="gramStart"/>
            <w:r w:rsidRPr="5AE75E54" w:rsidR="6C66EB92">
              <w:rPr>
                <w:rFonts w:ascii="Times New Roman" w:hAnsi="Times New Roman" w:eastAsia="Times New Roman" w:cs="Times New Roman"/>
              </w:rPr>
              <w:t>store</w:t>
            </w:r>
            <w:proofErr w:type="gramEnd"/>
          </w:p>
          <w:p w:rsidR="56C3742A" w:rsidP="5AE75E54" w:rsidRDefault="56C3742A" w14:paraId="18071384" w14:textId="111761B7">
            <w:pPr>
              <w:jc w:val="both"/>
              <w:rPr>
                <w:rFonts w:ascii="Times New Roman" w:hAnsi="Times New Roman" w:eastAsia="Times New Roman" w:cs="Times New Roman"/>
              </w:rPr>
            </w:pPr>
          </w:p>
          <w:p w:rsidR="14EE3CB6" w:rsidP="5AE75E54" w:rsidRDefault="14EE3CB6" w14:paraId="5BD25EB6" w14:textId="350726EE">
            <w:pPr>
              <w:jc w:val="both"/>
              <w:rPr>
                <w:rFonts w:ascii="Times New Roman" w:hAnsi="Times New Roman" w:eastAsia="Times New Roman" w:cs="Times New Roman"/>
              </w:rPr>
            </w:pPr>
            <w:r w:rsidRPr="5AE75E54" w:rsidR="22023F77">
              <w:rPr>
                <w:rFonts w:ascii="Times New Roman" w:hAnsi="Times New Roman" w:eastAsia="Times New Roman" w:cs="Times New Roman"/>
              </w:rPr>
              <w:t xml:space="preserve">Development of final product. </w:t>
            </w:r>
          </w:p>
          <w:p w:rsidR="56C3742A" w:rsidP="5AE75E54" w:rsidRDefault="56C3742A" w14:paraId="0734C83E" w14:textId="39FBA974">
            <w:pPr>
              <w:jc w:val="both"/>
              <w:rPr>
                <w:rFonts w:ascii="Times New Roman" w:hAnsi="Times New Roman" w:eastAsia="Times New Roman" w:cs="Times New Roman"/>
              </w:rPr>
            </w:pPr>
          </w:p>
          <w:p w:rsidR="4DB0BDA5" w:rsidP="5AE75E54" w:rsidRDefault="4DB0BDA5" w14:paraId="0F0AA357" w14:textId="1BEE3F0C">
            <w:pPr>
              <w:jc w:val="both"/>
              <w:rPr>
                <w:rFonts w:ascii="Times New Roman" w:hAnsi="Times New Roman" w:eastAsia="Times New Roman" w:cs="Times New Roman"/>
              </w:rPr>
            </w:pPr>
            <w:r w:rsidRPr="5AE75E54" w:rsidR="5AB2D103">
              <w:rPr>
                <w:rFonts w:ascii="Times New Roman" w:hAnsi="Times New Roman" w:eastAsia="Times New Roman" w:cs="Times New Roman"/>
              </w:rPr>
              <w:t>Hiring</w:t>
            </w:r>
            <w:r w:rsidRPr="5AE75E54" w:rsidR="22023F77">
              <w:rPr>
                <w:rFonts w:ascii="Times New Roman" w:hAnsi="Times New Roman" w:eastAsia="Times New Roman" w:cs="Times New Roman"/>
              </w:rPr>
              <w:t xml:space="preserve"> and training of production staff. </w:t>
            </w:r>
          </w:p>
          <w:p w:rsidR="56C3742A" w:rsidP="5AE75E54" w:rsidRDefault="56C3742A" w14:paraId="5D236C33" w14:textId="344E6BC7">
            <w:pPr>
              <w:jc w:val="both"/>
              <w:rPr>
                <w:rFonts w:ascii="Times New Roman" w:hAnsi="Times New Roman" w:eastAsia="Times New Roman" w:cs="Times New Roman"/>
              </w:rPr>
            </w:pPr>
          </w:p>
          <w:p w:rsidR="14EE3CB6" w:rsidP="5AE75E54" w:rsidRDefault="14EE3CB6" w14:paraId="07917EF4" w14:textId="60601981">
            <w:pPr>
              <w:jc w:val="both"/>
              <w:rPr>
                <w:rFonts w:ascii="Times New Roman" w:hAnsi="Times New Roman" w:eastAsia="Times New Roman" w:cs="Times New Roman"/>
              </w:rPr>
            </w:pPr>
            <w:r w:rsidRPr="5AE75E54" w:rsidR="22023F77">
              <w:rPr>
                <w:rFonts w:ascii="Times New Roman" w:hAnsi="Times New Roman" w:eastAsia="Times New Roman" w:cs="Times New Roman"/>
              </w:rPr>
              <w:t xml:space="preserve">Obtaining business space, materials, insurance and other supplies. </w:t>
            </w:r>
          </w:p>
          <w:p w:rsidR="56C3742A" w:rsidP="5AE75E54" w:rsidRDefault="56C3742A" w14:paraId="6182BA02" w14:textId="2AE9E80D">
            <w:pPr>
              <w:jc w:val="both"/>
              <w:rPr>
                <w:rFonts w:ascii="Times New Roman" w:hAnsi="Times New Roman" w:eastAsia="Times New Roman" w:cs="Times New Roman"/>
              </w:rPr>
            </w:pPr>
          </w:p>
          <w:p w:rsidR="14EE3CB6" w:rsidP="5AE75E54" w:rsidRDefault="14EE3CB6" w14:paraId="052BABB8" w14:textId="36D5D59F">
            <w:pPr>
              <w:jc w:val="both"/>
              <w:rPr>
                <w:rFonts w:ascii="Times New Roman" w:hAnsi="Times New Roman" w:eastAsia="Times New Roman" w:cs="Times New Roman"/>
              </w:rPr>
            </w:pPr>
            <w:r w:rsidRPr="5AE75E54" w:rsidR="22023F77">
              <w:rPr>
                <w:rFonts w:ascii="Times New Roman" w:hAnsi="Times New Roman" w:eastAsia="Times New Roman" w:cs="Times New Roman"/>
              </w:rPr>
              <w:t>Gain funding from outside sources to cover some Startup costs.</w:t>
            </w:r>
          </w:p>
        </w:tc>
        <w:tc>
          <w:tcPr>
            <w:tcW w:w="1728" w:type="dxa"/>
            <w:gridSpan w:val="2"/>
            <w:vMerge w:val="restart"/>
            <w:shd w:val="clear" w:color="auto" w:fill="F7CAAC" w:themeFill="accent2" w:themeFillTint="66"/>
            <w:tcMar/>
          </w:tcPr>
          <w:p w:rsidR="1EA08F35" w:rsidP="5AE75E54" w:rsidRDefault="1EA08F35" w14:paraId="03EB0588" w14:textId="3D7354E7">
            <w:pPr>
              <w:jc w:val="both"/>
              <w:rPr>
                <w:rFonts w:ascii="Times New Roman" w:hAnsi="Times New Roman" w:eastAsia="Times New Roman" w:cs="Times New Roman"/>
              </w:rPr>
            </w:pPr>
            <w:r w:rsidRPr="5AE75E54" w:rsidR="6EABCD05">
              <w:rPr>
                <w:rFonts w:ascii="Times New Roman" w:hAnsi="Times New Roman" w:eastAsia="Times New Roman" w:cs="Times New Roman"/>
                <w:b w:val="1"/>
                <w:bCs w:val="1"/>
              </w:rPr>
              <w:t>Value Proposition:</w:t>
            </w:r>
          </w:p>
          <w:p w:rsidR="56C3742A" w:rsidP="5AE75E54" w:rsidRDefault="56C3742A" w14:paraId="37D98F94" w14:textId="1C88B2A4">
            <w:pPr>
              <w:jc w:val="both"/>
              <w:rPr>
                <w:rFonts w:ascii="Times New Roman" w:hAnsi="Times New Roman" w:eastAsia="Times New Roman" w:cs="Times New Roman"/>
                <w:b w:val="1"/>
                <w:bCs w:val="1"/>
              </w:rPr>
            </w:pPr>
          </w:p>
          <w:p w:rsidR="131CE8A6" w:rsidP="5AE75E54" w:rsidRDefault="131CE8A6" w14:paraId="71A8203A" w14:textId="3619EA6B">
            <w:pPr>
              <w:jc w:val="both"/>
              <w:rPr>
                <w:rFonts w:ascii="Times New Roman" w:hAnsi="Times New Roman" w:eastAsia="Times New Roman" w:cs="Times New Roman"/>
                <w:b w:val="1"/>
                <w:bCs w:val="1"/>
              </w:rPr>
            </w:pPr>
            <w:r w:rsidRPr="5AE75E54" w:rsidR="42F28B4B">
              <w:rPr>
                <w:rFonts w:ascii="Times New Roman" w:hAnsi="Times New Roman" w:eastAsia="Times New Roman" w:cs="Times New Roman"/>
              </w:rPr>
              <w:t xml:space="preserve">Addressing the issue of the fogging of glasses when individuals wear masks. This will also lead to addressing </w:t>
            </w:r>
            <w:r w:rsidRPr="5AE75E54" w:rsidR="20960BDD">
              <w:rPr>
                <w:rFonts w:ascii="Times New Roman" w:hAnsi="Times New Roman" w:eastAsia="Times New Roman" w:cs="Times New Roman"/>
              </w:rPr>
              <w:t>the reduction</w:t>
            </w:r>
            <w:r w:rsidRPr="5AE75E54" w:rsidR="42F28B4B">
              <w:rPr>
                <w:rFonts w:ascii="Times New Roman" w:hAnsi="Times New Roman" w:eastAsia="Times New Roman" w:cs="Times New Roman"/>
              </w:rPr>
              <w:t xml:space="preserve"> of anxiety in people navigating the Covid-19 pandemic. </w:t>
            </w:r>
          </w:p>
        </w:tc>
        <w:tc>
          <w:tcPr>
            <w:tcW w:w="1728" w:type="dxa"/>
            <w:shd w:val="clear" w:color="auto" w:fill="F4B083" w:themeFill="accent2" w:themeFillTint="99"/>
            <w:tcMar/>
          </w:tcPr>
          <w:p w:rsidR="1EA08F35" w:rsidP="5AE75E54" w:rsidRDefault="1EA08F35" w14:paraId="6FAAC57F" w14:textId="1AED0A74">
            <w:pPr>
              <w:jc w:val="both"/>
              <w:rPr>
                <w:rFonts w:ascii="Times New Roman" w:hAnsi="Times New Roman" w:eastAsia="Times New Roman" w:cs="Times New Roman"/>
              </w:rPr>
            </w:pPr>
            <w:r w:rsidRPr="5AE75E54" w:rsidR="6EABCD05">
              <w:rPr>
                <w:rFonts w:ascii="Times New Roman" w:hAnsi="Times New Roman" w:eastAsia="Times New Roman" w:cs="Times New Roman"/>
                <w:b w:val="1"/>
                <w:bCs w:val="1"/>
              </w:rPr>
              <w:t>Customer Relationships:</w:t>
            </w:r>
          </w:p>
          <w:p w:rsidR="6948532D" w:rsidP="5AE75E54" w:rsidRDefault="6948532D" w14:paraId="6124F3C0" w14:textId="315320AF">
            <w:pPr>
              <w:jc w:val="both"/>
              <w:rPr>
                <w:rFonts w:ascii="Times New Roman" w:hAnsi="Times New Roman" w:eastAsia="Times New Roman" w:cs="Times New Roman"/>
              </w:rPr>
            </w:pPr>
            <w:r w:rsidRPr="5AE75E54" w:rsidR="37232DAE">
              <w:rPr>
                <w:rFonts w:ascii="Times New Roman" w:hAnsi="Times New Roman" w:eastAsia="Times New Roman" w:cs="Times New Roman"/>
              </w:rPr>
              <w:t xml:space="preserve">Customer </w:t>
            </w:r>
            <w:r w:rsidRPr="5AE75E54" w:rsidR="5424173C">
              <w:rPr>
                <w:rFonts w:ascii="Times New Roman" w:hAnsi="Times New Roman" w:eastAsia="Times New Roman" w:cs="Times New Roman"/>
              </w:rPr>
              <w:t>relationships</w:t>
            </w:r>
            <w:r w:rsidRPr="5AE75E54" w:rsidR="37232DAE">
              <w:rPr>
                <w:rFonts w:ascii="Times New Roman" w:hAnsi="Times New Roman" w:eastAsia="Times New Roman" w:cs="Times New Roman"/>
              </w:rPr>
              <w:t xml:space="preserve"> would be </w:t>
            </w:r>
            <w:r w:rsidRPr="5AE75E54" w:rsidR="18032FB6">
              <w:rPr>
                <w:rFonts w:ascii="Times New Roman" w:hAnsi="Times New Roman" w:eastAsia="Times New Roman" w:cs="Times New Roman"/>
              </w:rPr>
              <w:t>developed</w:t>
            </w:r>
            <w:r w:rsidRPr="5AE75E54" w:rsidR="37232DAE">
              <w:rPr>
                <w:rFonts w:ascii="Times New Roman" w:hAnsi="Times New Roman" w:eastAsia="Times New Roman" w:cs="Times New Roman"/>
              </w:rPr>
              <w:t xml:space="preserve"> through online interactions, the customers can </w:t>
            </w:r>
            <w:r w:rsidRPr="5AE75E54" w:rsidR="67B237DA">
              <w:rPr>
                <w:rFonts w:ascii="Times New Roman" w:hAnsi="Times New Roman" w:eastAsia="Times New Roman" w:cs="Times New Roman"/>
              </w:rPr>
              <w:t>email</w:t>
            </w:r>
            <w:r w:rsidRPr="5AE75E54" w:rsidR="37232DAE">
              <w:rPr>
                <w:rFonts w:ascii="Times New Roman" w:hAnsi="Times New Roman" w:eastAsia="Times New Roman" w:cs="Times New Roman"/>
              </w:rPr>
              <w:t xml:space="preserve"> the </w:t>
            </w:r>
            <w:r w:rsidRPr="5AE75E54" w:rsidR="6BCF171B">
              <w:rPr>
                <w:rFonts w:ascii="Times New Roman" w:hAnsi="Times New Roman" w:eastAsia="Times New Roman" w:cs="Times New Roman"/>
              </w:rPr>
              <w:t>company</w:t>
            </w:r>
            <w:r w:rsidRPr="5AE75E54" w:rsidR="37232DAE">
              <w:rPr>
                <w:rFonts w:ascii="Times New Roman" w:hAnsi="Times New Roman" w:eastAsia="Times New Roman" w:cs="Times New Roman"/>
              </w:rPr>
              <w:t xml:space="preserve"> with questions concerns or requests. Reviews from the </w:t>
            </w:r>
            <w:r w:rsidRPr="5AE75E54" w:rsidR="249D2ADE">
              <w:rPr>
                <w:rFonts w:ascii="Times New Roman" w:hAnsi="Times New Roman" w:eastAsia="Times New Roman" w:cs="Times New Roman"/>
              </w:rPr>
              <w:t>costumers</w:t>
            </w:r>
            <w:r w:rsidRPr="5AE75E54" w:rsidR="37232DAE">
              <w:rPr>
                <w:rFonts w:ascii="Times New Roman" w:hAnsi="Times New Roman" w:eastAsia="Times New Roman" w:cs="Times New Roman"/>
              </w:rPr>
              <w:t xml:space="preserve"> will also be reviewed to help improve the product to establish a better </w:t>
            </w:r>
            <w:r w:rsidRPr="5AE75E54" w:rsidR="316FFF9C">
              <w:rPr>
                <w:rFonts w:ascii="Times New Roman" w:hAnsi="Times New Roman" w:eastAsia="Times New Roman" w:cs="Times New Roman"/>
              </w:rPr>
              <w:t xml:space="preserve">reputation and to ensure customers feel heard and appreciated. </w:t>
            </w:r>
          </w:p>
        </w:tc>
        <w:tc>
          <w:tcPr>
            <w:tcW w:w="1728" w:type="dxa"/>
            <w:vMerge w:val="restart"/>
            <w:shd w:val="clear" w:color="auto" w:fill="F4B083" w:themeFill="accent2" w:themeFillTint="99"/>
            <w:tcMar/>
          </w:tcPr>
          <w:p w:rsidR="1EA08F35" w:rsidP="5AE75E54" w:rsidRDefault="1EA08F35" w14:paraId="2BF60956" w14:textId="4700DFC1">
            <w:pPr>
              <w:jc w:val="both"/>
              <w:rPr>
                <w:rFonts w:ascii="Times New Roman" w:hAnsi="Times New Roman" w:eastAsia="Times New Roman" w:cs="Times New Roman"/>
              </w:rPr>
            </w:pPr>
            <w:r w:rsidRPr="5AE75E54" w:rsidR="6EABCD05">
              <w:rPr>
                <w:rFonts w:ascii="Times New Roman" w:hAnsi="Times New Roman" w:eastAsia="Times New Roman" w:cs="Times New Roman"/>
                <w:b w:val="1"/>
                <w:bCs w:val="1"/>
              </w:rPr>
              <w:t>Customer Segments:</w:t>
            </w:r>
          </w:p>
          <w:p w:rsidR="56C3742A" w:rsidP="5AE75E54" w:rsidRDefault="56C3742A" w14:paraId="536F948B" w14:textId="5C2F3C69">
            <w:pPr>
              <w:jc w:val="both"/>
              <w:rPr>
                <w:rFonts w:ascii="Times New Roman" w:hAnsi="Times New Roman" w:eastAsia="Times New Roman" w:cs="Times New Roman"/>
                <w:b w:val="1"/>
                <w:bCs w:val="1"/>
              </w:rPr>
            </w:pPr>
          </w:p>
          <w:p w:rsidR="4F3064B3" w:rsidP="5AE75E54" w:rsidRDefault="4F3064B3" w14:paraId="6F6161FF" w14:textId="3577588E">
            <w:pPr>
              <w:jc w:val="both"/>
              <w:rPr>
                <w:rFonts w:ascii="Times New Roman" w:hAnsi="Times New Roman" w:eastAsia="Times New Roman" w:cs="Times New Roman"/>
              </w:rPr>
            </w:pPr>
            <w:r w:rsidRPr="5AE75E54" w:rsidR="3C16172F">
              <w:rPr>
                <w:rFonts w:ascii="Times New Roman" w:hAnsi="Times New Roman" w:eastAsia="Times New Roman" w:cs="Times New Roman"/>
              </w:rPr>
              <w:t>Glasses wearers are the most important clients as the product is designed for them as they cannot function to their full capabilities in the pand</w:t>
            </w:r>
            <w:r w:rsidRPr="5AE75E54" w:rsidR="7EEFAAE9">
              <w:rPr>
                <w:rFonts w:ascii="Times New Roman" w:hAnsi="Times New Roman" w:eastAsia="Times New Roman" w:cs="Times New Roman"/>
              </w:rPr>
              <w:t xml:space="preserve">emic situation without their vision. We also wish to reach the elderly and more </w:t>
            </w:r>
            <w:r w:rsidRPr="5AE75E54" w:rsidR="0E9AD74F">
              <w:rPr>
                <w:rFonts w:ascii="Times New Roman" w:hAnsi="Times New Roman" w:eastAsia="Times New Roman" w:cs="Times New Roman"/>
              </w:rPr>
              <w:t>at-risk</w:t>
            </w:r>
            <w:r w:rsidRPr="5AE75E54" w:rsidR="7EEFAAE9">
              <w:rPr>
                <w:rFonts w:ascii="Times New Roman" w:hAnsi="Times New Roman" w:eastAsia="Times New Roman" w:cs="Times New Roman"/>
              </w:rPr>
              <w:t xml:space="preserve"> demographic to help reduce their anxiety in navigating the pandemic. </w:t>
            </w:r>
          </w:p>
        </w:tc>
      </w:tr>
      <w:tr w:rsidR="56C3742A" w:rsidTr="5AE75E54" w14:paraId="6BCFC1AB" w14:textId="77777777">
        <w:trPr>
          <w:trHeight w:val="1132"/>
        </w:trPr>
        <w:tc>
          <w:tcPr>
            <w:tcW w:w="1728" w:type="dxa"/>
            <w:vMerge/>
            <w:tcMar/>
          </w:tcPr>
          <w:p w:rsidR="007F173A" w:rsidRDefault="007F173A" w14:paraId="1A3118BB" w14:textId="77777777"/>
        </w:tc>
        <w:tc>
          <w:tcPr>
            <w:tcW w:w="1728" w:type="dxa"/>
            <w:shd w:val="clear" w:color="auto" w:fill="FBE4D5" w:themeFill="accent2" w:themeFillTint="33"/>
            <w:tcMar/>
          </w:tcPr>
          <w:p w:rsidR="1EA08F35" w:rsidP="5AE75E54" w:rsidRDefault="1EA08F35" w14:paraId="7E6FA664" w14:textId="4D16A56D">
            <w:pPr>
              <w:jc w:val="both"/>
              <w:rPr>
                <w:rFonts w:ascii="Times New Roman" w:hAnsi="Times New Roman" w:eastAsia="Times New Roman" w:cs="Times New Roman"/>
              </w:rPr>
            </w:pPr>
            <w:r w:rsidRPr="5AE75E54" w:rsidR="6EABCD05">
              <w:rPr>
                <w:rFonts w:ascii="Times New Roman" w:hAnsi="Times New Roman" w:eastAsia="Times New Roman" w:cs="Times New Roman"/>
                <w:b w:val="1"/>
                <w:bCs w:val="1"/>
              </w:rPr>
              <w:t>Key Resources:</w:t>
            </w:r>
          </w:p>
          <w:p w:rsidR="16826571" w:rsidP="5AE75E54" w:rsidRDefault="16826571" w14:paraId="1CCF5DF2" w14:textId="380C398D">
            <w:pPr>
              <w:jc w:val="both"/>
              <w:rPr>
                <w:rFonts w:ascii="Times New Roman" w:hAnsi="Times New Roman" w:eastAsia="Times New Roman" w:cs="Times New Roman"/>
              </w:rPr>
            </w:pPr>
            <w:r w:rsidRPr="5AE75E54" w:rsidR="0A6FD36A">
              <w:rPr>
                <w:rFonts w:ascii="Times New Roman" w:hAnsi="Times New Roman" w:eastAsia="Times New Roman" w:cs="Times New Roman"/>
              </w:rPr>
              <w:t>Skilled Employees</w:t>
            </w:r>
          </w:p>
          <w:p w:rsidR="2B5B359F" w:rsidP="5AE75E54" w:rsidRDefault="2B5B359F" w14:paraId="65916817" w14:textId="621E141E">
            <w:pPr>
              <w:jc w:val="both"/>
              <w:rPr>
                <w:rFonts w:ascii="Times New Roman" w:hAnsi="Times New Roman" w:eastAsia="Times New Roman" w:cs="Times New Roman"/>
              </w:rPr>
            </w:pPr>
            <w:r w:rsidRPr="5AE75E54" w:rsidR="46B22FFE">
              <w:rPr>
                <w:rFonts w:ascii="Times New Roman" w:hAnsi="Times New Roman" w:eastAsia="Times New Roman" w:cs="Times New Roman"/>
              </w:rPr>
              <w:t>Maneuverable Website</w:t>
            </w:r>
          </w:p>
        </w:tc>
        <w:tc>
          <w:tcPr>
            <w:tcW w:w="1728" w:type="dxa"/>
            <w:gridSpan w:val="2"/>
            <w:vMerge/>
            <w:tcMar/>
          </w:tcPr>
          <w:p w:rsidR="007F173A" w:rsidRDefault="007F173A" w14:paraId="6CF8D1DB" w14:textId="77777777"/>
        </w:tc>
        <w:tc>
          <w:tcPr>
            <w:tcW w:w="1728" w:type="dxa"/>
            <w:shd w:val="clear" w:color="auto" w:fill="F4B083" w:themeFill="accent2" w:themeFillTint="99"/>
            <w:tcMar/>
          </w:tcPr>
          <w:p w:rsidR="1EA08F35" w:rsidP="5AE75E54" w:rsidRDefault="1EA08F35" w14:paraId="2DFF66B9" w14:textId="5EFC6BA8">
            <w:pPr>
              <w:jc w:val="both"/>
              <w:rPr>
                <w:rFonts w:ascii="Times New Roman" w:hAnsi="Times New Roman" w:eastAsia="Times New Roman" w:cs="Times New Roman"/>
              </w:rPr>
            </w:pPr>
            <w:r w:rsidRPr="5AE75E54" w:rsidR="6EABCD05">
              <w:rPr>
                <w:rFonts w:ascii="Times New Roman" w:hAnsi="Times New Roman" w:eastAsia="Times New Roman" w:cs="Times New Roman"/>
                <w:b w:val="1"/>
                <w:bCs w:val="1"/>
              </w:rPr>
              <w:t>Channels:</w:t>
            </w:r>
          </w:p>
          <w:p w:rsidR="46649D9F" w:rsidP="5AE75E54" w:rsidRDefault="46649D9F" w14:paraId="6CCCA025" w14:textId="4F9FC59D">
            <w:pPr>
              <w:jc w:val="both"/>
              <w:rPr>
                <w:rFonts w:ascii="Times New Roman" w:hAnsi="Times New Roman" w:eastAsia="Times New Roman" w:cs="Times New Roman"/>
                <w:b w:val="1"/>
                <w:bCs w:val="1"/>
              </w:rPr>
            </w:pPr>
            <w:r w:rsidRPr="5AE75E54" w:rsidR="1119FB6B">
              <w:rPr>
                <w:rFonts w:ascii="Times New Roman" w:hAnsi="Times New Roman" w:eastAsia="Times New Roman" w:cs="Times New Roman"/>
              </w:rPr>
              <w:t>Sold on “</w:t>
            </w:r>
            <w:r w:rsidRPr="5AE75E54" w:rsidR="54B2D172">
              <w:rPr>
                <w:rFonts w:ascii="Times New Roman" w:hAnsi="Times New Roman" w:eastAsia="Times New Roman" w:cs="Times New Roman"/>
              </w:rPr>
              <w:t>Shopify</w:t>
            </w:r>
            <w:r w:rsidRPr="5AE75E54" w:rsidR="1119FB6B">
              <w:rPr>
                <w:rFonts w:ascii="Times New Roman" w:hAnsi="Times New Roman" w:eastAsia="Times New Roman" w:cs="Times New Roman"/>
              </w:rPr>
              <w:t xml:space="preserve">” website, </w:t>
            </w:r>
            <w:proofErr w:type="gramStart"/>
            <w:r w:rsidRPr="5AE75E54" w:rsidR="1119FB6B">
              <w:rPr>
                <w:rFonts w:ascii="Times New Roman" w:hAnsi="Times New Roman" w:eastAsia="Times New Roman" w:cs="Times New Roman"/>
              </w:rPr>
              <w:t>future plans</w:t>
            </w:r>
            <w:proofErr w:type="gramEnd"/>
            <w:r w:rsidRPr="5AE75E54" w:rsidR="1119FB6B">
              <w:rPr>
                <w:rFonts w:ascii="Times New Roman" w:hAnsi="Times New Roman" w:eastAsia="Times New Roman" w:cs="Times New Roman"/>
              </w:rPr>
              <w:t xml:space="preserve"> to have chain/department stores distribute the product. </w:t>
            </w:r>
          </w:p>
        </w:tc>
        <w:tc>
          <w:tcPr>
            <w:tcW w:w="1728" w:type="dxa"/>
            <w:vMerge/>
            <w:tcMar/>
          </w:tcPr>
          <w:p w:rsidR="007F173A" w:rsidRDefault="007F173A" w14:paraId="57537433" w14:textId="77777777"/>
        </w:tc>
      </w:tr>
      <w:tr w:rsidR="56C3742A" w:rsidTr="5AE75E54" w14:paraId="46E8AD43" w14:textId="77777777">
        <w:trPr>
          <w:trHeight w:val="2010"/>
        </w:trPr>
        <w:tc>
          <w:tcPr>
            <w:tcW w:w="4320" w:type="dxa"/>
            <w:gridSpan w:val="3"/>
            <w:shd w:val="clear" w:color="auto" w:fill="FC9A58"/>
            <w:tcMar/>
          </w:tcPr>
          <w:p w:rsidR="1EA08F35" w:rsidP="5AE75E54" w:rsidRDefault="1EA08F35" w14:paraId="4DAE7530" w14:textId="1F8DFC3B">
            <w:pPr>
              <w:jc w:val="both"/>
              <w:rPr>
                <w:rFonts w:ascii="Times New Roman" w:hAnsi="Times New Roman" w:eastAsia="Times New Roman" w:cs="Times New Roman"/>
              </w:rPr>
            </w:pPr>
            <w:r w:rsidRPr="5AE75E54" w:rsidR="6EABCD05">
              <w:rPr>
                <w:rFonts w:ascii="Times New Roman" w:hAnsi="Times New Roman" w:eastAsia="Times New Roman" w:cs="Times New Roman"/>
                <w:b w:val="1"/>
                <w:bCs w:val="1"/>
              </w:rPr>
              <w:t>Cost Structure:</w:t>
            </w:r>
          </w:p>
          <w:p w:rsidR="53BE00B7" w:rsidP="5AE75E54" w:rsidRDefault="53BE00B7" w14:paraId="55E3339E" w14:textId="5142B260">
            <w:pPr>
              <w:jc w:val="both"/>
              <w:rPr>
                <w:rFonts w:ascii="Times New Roman" w:hAnsi="Times New Roman" w:eastAsia="Times New Roman" w:cs="Times New Roman"/>
              </w:rPr>
            </w:pPr>
            <w:r w:rsidRPr="5AE75E54" w:rsidR="268BBB88">
              <w:rPr>
                <w:rFonts w:ascii="Times New Roman" w:hAnsi="Times New Roman" w:eastAsia="Times New Roman" w:cs="Times New Roman"/>
              </w:rPr>
              <w:t>Technological setup and running costs</w:t>
            </w:r>
            <w:r w:rsidRPr="5AE75E54" w:rsidR="1EE56A51">
              <w:rPr>
                <w:rFonts w:ascii="Times New Roman" w:hAnsi="Times New Roman" w:eastAsia="Times New Roman" w:cs="Times New Roman"/>
              </w:rPr>
              <w:t>.</w:t>
            </w:r>
          </w:p>
          <w:p w:rsidR="53BE00B7" w:rsidP="5AE75E54" w:rsidRDefault="53BE00B7" w14:paraId="4F673CF4" w14:textId="303FDDB8">
            <w:pPr>
              <w:jc w:val="both"/>
              <w:rPr>
                <w:rFonts w:ascii="Times New Roman" w:hAnsi="Times New Roman" w:eastAsia="Times New Roman" w:cs="Times New Roman"/>
              </w:rPr>
            </w:pPr>
            <w:r w:rsidRPr="5AE75E54" w:rsidR="268BBB88">
              <w:rPr>
                <w:rFonts w:ascii="Times New Roman" w:hAnsi="Times New Roman" w:eastAsia="Times New Roman" w:cs="Times New Roman"/>
              </w:rPr>
              <w:t>Salaries to permanent employees</w:t>
            </w:r>
            <w:r w:rsidRPr="5AE75E54" w:rsidR="303868A3">
              <w:rPr>
                <w:rFonts w:ascii="Times New Roman" w:hAnsi="Times New Roman" w:eastAsia="Times New Roman" w:cs="Times New Roman"/>
              </w:rPr>
              <w:t>.</w:t>
            </w:r>
          </w:p>
          <w:p w:rsidR="69E1B1C4" w:rsidP="5AE75E54" w:rsidRDefault="69E1B1C4" w14:paraId="1EE65FAE" w14:textId="1E3D77B4">
            <w:pPr>
              <w:jc w:val="both"/>
              <w:rPr>
                <w:rFonts w:ascii="Times New Roman" w:hAnsi="Times New Roman" w:eastAsia="Times New Roman" w:cs="Times New Roman"/>
              </w:rPr>
            </w:pPr>
            <w:r w:rsidRPr="5AE75E54" w:rsidR="4274BF49">
              <w:rPr>
                <w:rFonts w:ascii="Times New Roman" w:hAnsi="Times New Roman" w:eastAsia="Times New Roman" w:cs="Times New Roman"/>
              </w:rPr>
              <w:t>Advertising and marketing costs.</w:t>
            </w:r>
          </w:p>
          <w:p w:rsidR="69E1B1C4" w:rsidP="5AE75E54" w:rsidRDefault="69E1B1C4" w14:paraId="5E6400D5" w14:textId="3274C057">
            <w:pPr>
              <w:jc w:val="both"/>
              <w:rPr>
                <w:rFonts w:ascii="Times New Roman" w:hAnsi="Times New Roman" w:eastAsia="Times New Roman" w:cs="Times New Roman"/>
              </w:rPr>
            </w:pPr>
            <w:r w:rsidRPr="5AE75E54" w:rsidR="4274BF49">
              <w:rPr>
                <w:rFonts w:ascii="Times New Roman" w:hAnsi="Times New Roman" w:eastAsia="Times New Roman" w:cs="Times New Roman"/>
              </w:rPr>
              <w:t xml:space="preserve">Rent and utilities expenses. </w:t>
            </w:r>
          </w:p>
          <w:p w:rsidR="69E1B1C4" w:rsidP="5AE75E54" w:rsidRDefault="69E1B1C4" w14:paraId="1D1F27D7" w14:textId="7C927A32">
            <w:pPr>
              <w:jc w:val="both"/>
              <w:rPr>
                <w:rFonts w:ascii="Times New Roman" w:hAnsi="Times New Roman" w:eastAsia="Times New Roman" w:cs="Times New Roman"/>
              </w:rPr>
            </w:pPr>
            <w:r w:rsidRPr="5AE75E54" w:rsidR="4274BF49">
              <w:rPr>
                <w:rFonts w:ascii="Times New Roman" w:hAnsi="Times New Roman" w:eastAsia="Times New Roman" w:cs="Times New Roman"/>
              </w:rPr>
              <w:t xml:space="preserve">Amortization (patents). </w:t>
            </w:r>
          </w:p>
          <w:p w:rsidR="69E1B1C4" w:rsidP="5AE75E54" w:rsidRDefault="69E1B1C4" w14:paraId="46DDFF25" w14:textId="4EADE65A">
            <w:pPr>
              <w:jc w:val="both"/>
              <w:rPr>
                <w:rFonts w:ascii="Times New Roman" w:hAnsi="Times New Roman" w:eastAsia="Times New Roman" w:cs="Times New Roman"/>
              </w:rPr>
            </w:pPr>
            <w:r w:rsidRPr="5AE75E54" w:rsidR="4274BF49">
              <w:rPr>
                <w:rFonts w:ascii="Times New Roman" w:hAnsi="Times New Roman" w:eastAsia="Times New Roman" w:cs="Times New Roman"/>
              </w:rPr>
              <w:t xml:space="preserve">Credit card fees. </w:t>
            </w:r>
          </w:p>
          <w:p w:rsidR="56C3742A" w:rsidP="5AE75E54" w:rsidRDefault="56C3742A" w14:paraId="35E30677" w14:textId="17452F85">
            <w:pPr>
              <w:jc w:val="both"/>
              <w:rPr>
                <w:rFonts w:ascii="Times New Roman" w:hAnsi="Times New Roman" w:eastAsia="Times New Roman" w:cs="Times New Roman"/>
              </w:rPr>
            </w:pPr>
          </w:p>
        </w:tc>
        <w:tc>
          <w:tcPr>
            <w:tcW w:w="4320" w:type="dxa"/>
            <w:gridSpan w:val="3"/>
            <w:shd w:val="clear" w:color="auto" w:fill="FC9A58"/>
            <w:tcMar/>
          </w:tcPr>
          <w:p w:rsidR="1EA08F35" w:rsidP="5AE75E54" w:rsidRDefault="1EA08F35" w14:paraId="3FABDA7C" w14:textId="726ED4B9">
            <w:pPr>
              <w:jc w:val="both"/>
              <w:rPr>
                <w:rFonts w:ascii="Times New Roman" w:hAnsi="Times New Roman" w:eastAsia="Times New Roman" w:cs="Times New Roman"/>
              </w:rPr>
            </w:pPr>
            <w:r w:rsidRPr="5AE75E54" w:rsidR="6EABCD05">
              <w:rPr>
                <w:rFonts w:ascii="Times New Roman" w:hAnsi="Times New Roman" w:eastAsia="Times New Roman" w:cs="Times New Roman"/>
                <w:b w:val="1"/>
                <w:bCs w:val="1"/>
              </w:rPr>
              <w:t>Revenue Streams:</w:t>
            </w:r>
          </w:p>
          <w:p w:rsidR="212096D5" w:rsidP="5AE75E54" w:rsidRDefault="212096D5" w14:paraId="4AB58F13" w14:textId="05FC9F73">
            <w:pPr>
              <w:jc w:val="both"/>
              <w:rPr>
                <w:rFonts w:ascii="Times New Roman" w:hAnsi="Times New Roman" w:eastAsia="Times New Roman" w:cs="Times New Roman"/>
              </w:rPr>
            </w:pPr>
            <w:r w:rsidRPr="5AE75E54" w:rsidR="272845F0">
              <w:rPr>
                <w:rFonts w:ascii="Times New Roman" w:hAnsi="Times New Roman" w:eastAsia="Times New Roman" w:cs="Times New Roman"/>
              </w:rPr>
              <w:t xml:space="preserve">The business will make money </w:t>
            </w:r>
            <w:r w:rsidRPr="5AE75E54" w:rsidR="339FDDD4">
              <w:rPr>
                <w:rFonts w:ascii="Times New Roman" w:hAnsi="Times New Roman" w:eastAsia="Times New Roman" w:cs="Times New Roman"/>
              </w:rPr>
              <w:t>from</w:t>
            </w:r>
            <w:r w:rsidRPr="5AE75E54" w:rsidR="272845F0">
              <w:rPr>
                <w:rFonts w:ascii="Times New Roman" w:hAnsi="Times New Roman" w:eastAsia="Times New Roman" w:cs="Times New Roman"/>
              </w:rPr>
              <w:t xml:space="preserve"> sales </w:t>
            </w:r>
            <w:r w:rsidRPr="5AE75E54" w:rsidR="34D22E4D">
              <w:rPr>
                <w:rFonts w:ascii="Times New Roman" w:hAnsi="Times New Roman" w:eastAsia="Times New Roman" w:cs="Times New Roman"/>
              </w:rPr>
              <w:t>from</w:t>
            </w:r>
            <w:r w:rsidRPr="5AE75E54" w:rsidR="272845F0">
              <w:rPr>
                <w:rFonts w:ascii="Times New Roman" w:hAnsi="Times New Roman" w:eastAsia="Times New Roman" w:cs="Times New Roman"/>
              </w:rPr>
              <w:t xml:space="preserve"> the website. </w:t>
            </w:r>
            <w:r w:rsidRPr="5AE75E54" w:rsidR="023E0151">
              <w:rPr>
                <w:rFonts w:ascii="Times New Roman" w:hAnsi="Times New Roman" w:eastAsia="Times New Roman" w:cs="Times New Roman"/>
              </w:rPr>
              <w:t xml:space="preserve">The </w:t>
            </w:r>
            <w:r w:rsidRPr="5AE75E54" w:rsidR="28989979">
              <w:rPr>
                <w:rFonts w:ascii="Times New Roman" w:hAnsi="Times New Roman" w:eastAsia="Times New Roman" w:cs="Times New Roman"/>
              </w:rPr>
              <w:t xml:space="preserve">pricing would be set by determining the cost to create each product individually and then marking up this price by </w:t>
            </w:r>
            <w:r w:rsidRPr="5AE75E54" w:rsidR="7FFE5F37">
              <w:rPr>
                <w:rFonts w:ascii="Times New Roman" w:hAnsi="Times New Roman" w:eastAsia="Times New Roman" w:cs="Times New Roman"/>
              </w:rPr>
              <w:t xml:space="preserve">200% </w:t>
            </w:r>
            <w:r w:rsidRPr="5AE75E54" w:rsidR="28989979">
              <w:rPr>
                <w:rFonts w:ascii="Times New Roman" w:hAnsi="Times New Roman" w:eastAsia="Times New Roman" w:cs="Times New Roman"/>
              </w:rPr>
              <w:t xml:space="preserve">to turn a profit. </w:t>
            </w:r>
          </w:p>
        </w:tc>
      </w:tr>
    </w:tbl>
    <w:p w:rsidR="56C3742A" w:rsidP="56C3742A" w:rsidRDefault="56C3742A" w14:paraId="15808A36" w14:textId="107359E1">
      <w:pPr>
        <w:ind w:left="720"/>
        <w:rPr>
          <w:rFonts w:ascii="Times New Roman" w:hAnsi="Times New Roman" w:eastAsia="Times New Roman" w:cs="Times New Roman"/>
          <w:b/>
          <w:bCs/>
        </w:rPr>
      </w:pPr>
    </w:p>
    <w:p w:rsidR="545DD32E" w:rsidP="56C3742A" w:rsidRDefault="545DD32E" w14:paraId="4DBA1335" w14:textId="19D8E76C">
      <w:pPr>
        <w:ind w:left="720"/>
        <w:rPr>
          <w:rFonts w:ascii="Times New Roman" w:hAnsi="Times New Roman" w:eastAsia="Times New Roman" w:cs="Times New Roman"/>
        </w:rPr>
      </w:pPr>
      <w:r w:rsidRPr="5AE75E54" w:rsidR="204ECD29">
        <w:rPr>
          <w:rFonts w:ascii="Times New Roman" w:hAnsi="Times New Roman" w:eastAsia="Times New Roman" w:cs="Times New Roman"/>
        </w:rPr>
        <w:t xml:space="preserve">This business plan identifies the </w:t>
      </w:r>
      <w:r w:rsidRPr="5AE75E54" w:rsidR="0EF27D67">
        <w:rPr>
          <w:rFonts w:ascii="Times New Roman" w:hAnsi="Times New Roman" w:eastAsia="Times New Roman" w:cs="Times New Roman"/>
        </w:rPr>
        <w:t>potential</w:t>
      </w:r>
      <w:r w:rsidRPr="5AE75E54" w:rsidR="204ECD29">
        <w:rPr>
          <w:rFonts w:ascii="Times New Roman" w:hAnsi="Times New Roman" w:eastAsia="Times New Roman" w:cs="Times New Roman"/>
        </w:rPr>
        <w:t xml:space="preserve"> suppliers we must find, key activities for a successful </w:t>
      </w:r>
      <w:r w:rsidRPr="5AE75E54" w:rsidR="0D3424C9">
        <w:rPr>
          <w:rFonts w:ascii="Times New Roman" w:hAnsi="Times New Roman" w:eastAsia="Times New Roman" w:cs="Times New Roman"/>
        </w:rPr>
        <w:t>business</w:t>
      </w:r>
      <w:r w:rsidRPr="5AE75E54" w:rsidR="204ECD29">
        <w:rPr>
          <w:rFonts w:ascii="Times New Roman" w:hAnsi="Times New Roman" w:eastAsia="Times New Roman" w:cs="Times New Roman"/>
        </w:rPr>
        <w:t xml:space="preserve">, the value of the proposed product, the </w:t>
      </w:r>
      <w:r w:rsidRPr="5AE75E54" w:rsidR="11907065">
        <w:rPr>
          <w:rFonts w:ascii="Times New Roman" w:hAnsi="Times New Roman" w:eastAsia="Times New Roman" w:cs="Times New Roman"/>
        </w:rPr>
        <w:t>relationship</w:t>
      </w:r>
      <w:r w:rsidRPr="5AE75E54" w:rsidR="204ECD29">
        <w:rPr>
          <w:rFonts w:ascii="Times New Roman" w:hAnsi="Times New Roman" w:eastAsia="Times New Roman" w:cs="Times New Roman"/>
        </w:rPr>
        <w:t xml:space="preserve"> with the customers and </w:t>
      </w:r>
      <w:r w:rsidRPr="5AE75E54" w:rsidR="4CA4F4A6">
        <w:rPr>
          <w:rFonts w:ascii="Times New Roman" w:hAnsi="Times New Roman" w:eastAsia="Times New Roman" w:cs="Times New Roman"/>
        </w:rPr>
        <w:t>how the company will turn a profit.</w:t>
      </w:r>
    </w:p>
    <w:p w:rsidR="5AE75E54" w:rsidP="5AE75E54" w:rsidRDefault="5AE75E54" w14:paraId="09495511" w14:textId="661A1143">
      <w:pPr>
        <w:pStyle w:val="Normal"/>
        <w:ind w:left="720"/>
        <w:rPr>
          <w:rFonts w:ascii="Times New Roman" w:hAnsi="Times New Roman" w:eastAsia="Times New Roman" w:cs="Times New Roman"/>
        </w:rPr>
      </w:pPr>
    </w:p>
    <w:p w:rsidR="7732C43E" w:rsidP="56C3742A" w:rsidRDefault="7732C43E" w14:paraId="6407BA40" w14:textId="5B1E5C9D">
      <w:pPr>
        <w:pStyle w:val="ListParagraph"/>
        <w:numPr>
          <w:ilvl w:val="1"/>
          <w:numId w:val="9"/>
        </w:numPr>
        <w:rPr>
          <w:b/>
          <w:bCs/>
        </w:rPr>
      </w:pPr>
      <w:r w:rsidRPr="56C3742A">
        <w:rPr>
          <w:rFonts w:ascii="Times New Roman" w:hAnsi="Times New Roman" w:eastAsia="Times New Roman" w:cs="Times New Roman"/>
          <w:b/>
          <w:bCs/>
        </w:rPr>
        <w:t>Core Assumptions</w:t>
      </w:r>
    </w:p>
    <w:p w:rsidR="31178424" w:rsidP="5AE75E54" w:rsidRDefault="31178424" w14:paraId="6E7750D6" w14:textId="76151CE3">
      <w:pPr>
        <w:ind w:firstLine="720"/>
        <w:jc w:val="both"/>
        <w:rPr>
          <w:rFonts w:ascii="Times New Roman" w:hAnsi="Times New Roman" w:eastAsia="Times New Roman" w:cs="Times New Roman"/>
        </w:rPr>
      </w:pPr>
      <w:r w:rsidRPr="5AE75E54" w:rsidR="5138A75D">
        <w:rPr>
          <w:rFonts w:ascii="Times New Roman" w:hAnsi="Times New Roman" w:eastAsia="Times New Roman" w:cs="Times New Roman"/>
        </w:rPr>
        <w:t xml:space="preserve">The core assumption made in creating the business model was that the user has access to a computer or cellular device </w:t>
      </w:r>
      <w:r w:rsidRPr="5AE75E54" w:rsidR="14CDA993">
        <w:rPr>
          <w:rFonts w:ascii="Times New Roman" w:hAnsi="Times New Roman" w:eastAsia="Times New Roman" w:cs="Times New Roman"/>
        </w:rPr>
        <w:t>to</w:t>
      </w:r>
      <w:r w:rsidRPr="5AE75E54" w:rsidR="5138A75D">
        <w:rPr>
          <w:rFonts w:ascii="Times New Roman" w:hAnsi="Times New Roman" w:eastAsia="Times New Roman" w:cs="Times New Roman"/>
        </w:rPr>
        <w:t xml:space="preserve"> shop online. Given that this product was ma</w:t>
      </w:r>
      <w:r w:rsidRPr="5AE75E54" w:rsidR="16653DA4">
        <w:rPr>
          <w:rFonts w:ascii="Times New Roman" w:hAnsi="Times New Roman" w:eastAsia="Times New Roman" w:cs="Times New Roman"/>
        </w:rPr>
        <w:t xml:space="preserve">de for pandemic protection it is not an unreasonable assumption as many people have shifted to online shopping to reduce the </w:t>
      </w:r>
      <w:r w:rsidRPr="5AE75E54" w:rsidR="7CA2284D">
        <w:rPr>
          <w:rFonts w:ascii="Times New Roman" w:hAnsi="Times New Roman" w:eastAsia="Times New Roman" w:cs="Times New Roman"/>
        </w:rPr>
        <w:t>number</w:t>
      </w:r>
      <w:r w:rsidRPr="5AE75E54" w:rsidR="16653DA4">
        <w:rPr>
          <w:rFonts w:ascii="Times New Roman" w:hAnsi="Times New Roman" w:eastAsia="Times New Roman" w:cs="Times New Roman"/>
        </w:rPr>
        <w:t xml:space="preserve"> of unnecessary outings</w:t>
      </w:r>
      <w:r w:rsidRPr="5AE75E54" w:rsidR="26206C55">
        <w:rPr>
          <w:rFonts w:ascii="Times New Roman" w:hAnsi="Times New Roman" w:eastAsia="Times New Roman" w:cs="Times New Roman"/>
        </w:rPr>
        <w:t xml:space="preserve">. Starting as an e-commerce business or business </w:t>
      </w:r>
      <w:r w:rsidRPr="5AE75E54" w:rsidR="1B471364">
        <w:rPr>
          <w:rFonts w:ascii="Times New Roman" w:hAnsi="Times New Roman" w:eastAsia="Times New Roman" w:cs="Times New Roman"/>
        </w:rPr>
        <w:t>model</w:t>
      </w:r>
      <w:r w:rsidRPr="5AE75E54" w:rsidR="26206C55">
        <w:rPr>
          <w:rFonts w:ascii="Times New Roman" w:hAnsi="Times New Roman" w:eastAsia="Times New Roman" w:cs="Times New Roman"/>
        </w:rPr>
        <w:t xml:space="preserve"> also gives the company the </w:t>
      </w:r>
      <w:r w:rsidRPr="5AE75E54" w:rsidR="4538D513">
        <w:rPr>
          <w:rFonts w:ascii="Times New Roman" w:hAnsi="Times New Roman" w:eastAsia="Times New Roman" w:cs="Times New Roman"/>
        </w:rPr>
        <w:t>opportunity</w:t>
      </w:r>
      <w:r w:rsidRPr="5AE75E54" w:rsidR="26206C55">
        <w:rPr>
          <w:rFonts w:ascii="Times New Roman" w:hAnsi="Times New Roman" w:eastAsia="Times New Roman" w:cs="Times New Roman"/>
        </w:rPr>
        <w:t xml:space="preserve"> to expand and eventually sell their produc</w:t>
      </w:r>
      <w:r w:rsidRPr="5AE75E54" w:rsidR="656DB3E7">
        <w:rPr>
          <w:rFonts w:ascii="Times New Roman" w:hAnsi="Times New Roman" w:eastAsia="Times New Roman" w:cs="Times New Roman"/>
        </w:rPr>
        <w:t xml:space="preserve">ts in local or chain stores </w:t>
      </w:r>
      <w:r w:rsidRPr="5AE75E54" w:rsidR="13E89C61">
        <w:rPr>
          <w:rFonts w:ascii="Times New Roman" w:hAnsi="Times New Roman" w:eastAsia="Times New Roman" w:cs="Times New Roman"/>
        </w:rPr>
        <w:t>to</w:t>
      </w:r>
      <w:r w:rsidRPr="5AE75E54" w:rsidR="656DB3E7">
        <w:rPr>
          <w:rFonts w:ascii="Times New Roman" w:hAnsi="Times New Roman" w:eastAsia="Times New Roman" w:cs="Times New Roman"/>
        </w:rPr>
        <w:t xml:space="preserve"> reach more or a greater variety of customers. </w:t>
      </w:r>
    </w:p>
    <w:p w:rsidR="4CBB2D19" w:rsidP="56C3742A" w:rsidRDefault="4CBB2D19" w14:paraId="440C7215" w14:textId="5AA505D8">
      <w:pPr>
        <w:pStyle w:val="ListParagraph"/>
        <w:numPr>
          <w:ilvl w:val="0"/>
          <w:numId w:val="9"/>
        </w:numPr>
        <w:rPr>
          <w:b/>
          <w:bCs/>
        </w:rPr>
      </w:pPr>
      <w:r w:rsidRPr="56C3742A">
        <w:rPr>
          <w:rFonts w:ascii="Times New Roman" w:hAnsi="Times New Roman" w:eastAsia="Times New Roman" w:cs="Times New Roman"/>
          <w:b/>
          <w:bCs/>
        </w:rPr>
        <w:t>Lists of costs and expenses</w:t>
      </w:r>
    </w:p>
    <w:p w:rsidR="56C3742A" w:rsidP="5AE75E54" w:rsidRDefault="6B23E34D" w14:paraId="05AF51A2" w14:textId="14345518">
      <w:pPr>
        <w:ind w:firstLine="720"/>
        <w:jc w:val="both"/>
        <w:rPr>
          <w:rFonts w:ascii="Times New Roman" w:hAnsi="Times New Roman" w:eastAsia="Times New Roman" w:cs="Times New Roman"/>
        </w:rPr>
      </w:pPr>
      <w:r w:rsidRPr="5AE75E54" w:rsidR="75155848">
        <w:rPr>
          <w:rFonts w:ascii="Times New Roman" w:hAnsi="Times New Roman" w:eastAsia="Times New Roman" w:cs="Times New Roman"/>
        </w:rPr>
        <w:t xml:space="preserve">Costs and expenses must be determined </w:t>
      </w:r>
      <w:r w:rsidRPr="5AE75E54" w:rsidR="67D350A1">
        <w:rPr>
          <w:rFonts w:ascii="Times New Roman" w:hAnsi="Times New Roman" w:eastAsia="Times New Roman" w:cs="Times New Roman"/>
        </w:rPr>
        <w:t>to</w:t>
      </w:r>
      <w:r w:rsidRPr="5AE75E54" w:rsidR="75155848">
        <w:rPr>
          <w:rFonts w:ascii="Times New Roman" w:hAnsi="Times New Roman" w:eastAsia="Times New Roman" w:cs="Times New Roman"/>
        </w:rPr>
        <w:t xml:space="preserve"> run a </w:t>
      </w:r>
      <w:r w:rsidRPr="5AE75E54" w:rsidR="5F8C8E09">
        <w:rPr>
          <w:rFonts w:ascii="Times New Roman" w:hAnsi="Times New Roman" w:eastAsia="Times New Roman" w:cs="Times New Roman"/>
        </w:rPr>
        <w:t>successful</w:t>
      </w:r>
      <w:r w:rsidRPr="5AE75E54" w:rsidR="75155848">
        <w:rPr>
          <w:rFonts w:ascii="Times New Roman" w:hAnsi="Times New Roman" w:eastAsia="Times New Roman" w:cs="Times New Roman"/>
        </w:rPr>
        <w:t xml:space="preserve"> business, without estimating the costs the business will take much longer to </w:t>
      </w:r>
      <w:r w:rsidRPr="5AE75E54" w:rsidR="1AECB4EF">
        <w:rPr>
          <w:rFonts w:ascii="Times New Roman" w:hAnsi="Times New Roman" w:eastAsia="Times New Roman" w:cs="Times New Roman"/>
        </w:rPr>
        <w:t xml:space="preserve">become profitable as the company would not be prepared and potentially not be able to stay afloat without having planned for the expenses of running a business. </w:t>
      </w:r>
    </w:p>
    <w:p w:rsidR="56C3742A" w:rsidP="5AE75E54" w:rsidRDefault="161545AF" w14:paraId="20C0C670" w14:textId="04488DA1">
      <w:pPr>
        <w:jc w:val="both"/>
        <w:rPr>
          <w:rFonts w:ascii="Times New Roman" w:hAnsi="Times New Roman" w:eastAsia="Times New Roman" w:cs="Times New Roman"/>
        </w:rPr>
      </w:pPr>
      <w:r w:rsidRPr="5AE75E54" w:rsidR="02D7CB0A">
        <w:rPr>
          <w:rFonts w:ascii="Times New Roman" w:hAnsi="Times New Roman" w:eastAsia="Times New Roman" w:cs="Times New Roman"/>
        </w:rPr>
        <w:t xml:space="preserve">These different costs and expenses can be sorted into four categories: fixed </w:t>
      </w:r>
      <w:r w:rsidRPr="5AE75E54" w:rsidR="365F30F8">
        <w:rPr>
          <w:rFonts w:ascii="Times New Roman" w:hAnsi="Times New Roman" w:eastAsia="Times New Roman" w:cs="Times New Roman"/>
        </w:rPr>
        <w:t>cost</w:t>
      </w:r>
      <w:r w:rsidRPr="5AE75E54" w:rsidR="02D7CB0A">
        <w:rPr>
          <w:rFonts w:ascii="Times New Roman" w:hAnsi="Times New Roman" w:eastAsia="Times New Roman" w:cs="Times New Roman"/>
        </w:rPr>
        <w:t xml:space="preserve">, variable costs, direct costs and indirect costs. </w:t>
      </w:r>
    </w:p>
    <w:p w:rsidR="56C3742A" w:rsidP="56C3742A" w:rsidRDefault="56C3742A" w14:paraId="2285D1FB" w14:textId="161D3D39">
      <w:pPr>
        <w:rPr>
          <w:rFonts w:ascii="Times New Roman" w:hAnsi="Times New Roman" w:eastAsia="Times New Roman" w:cs="Times New Roman"/>
        </w:rPr>
      </w:pPr>
    </w:p>
    <w:p w:rsidR="43FEF02A" w:rsidP="56C3742A" w:rsidRDefault="43FEF02A" w14:paraId="69F28037" w14:textId="71574B1D">
      <w:pPr>
        <w:jc w:val="center"/>
        <w:rPr>
          <w:rFonts w:ascii="Times New Roman" w:hAnsi="Times New Roman" w:eastAsia="Times New Roman" w:cs="Times New Roman"/>
          <w:u w:val="single"/>
        </w:rPr>
      </w:pPr>
      <w:r w:rsidRPr="56C3742A">
        <w:rPr>
          <w:rFonts w:ascii="Times New Roman" w:hAnsi="Times New Roman" w:eastAsia="Times New Roman" w:cs="Times New Roman"/>
          <w:b/>
          <w:bCs/>
          <w:u w:val="single"/>
        </w:rPr>
        <w:t xml:space="preserve">Table </w:t>
      </w:r>
      <w:r w:rsidRPr="56C3742A" w:rsidR="6715563E">
        <w:rPr>
          <w:rFonts w:ascii="Times New Roman" w:hAnsi="Times New Roman" w:eastAsia="Times New Roman" w:cs="Times New Roman"/>
          <w:b/>
          <w:bCs/>
          <w:u w:val="single"/>
        </w:rPr>
        <w:t>2</w:t>
      </w:r>
      <w:r w:rsidRPr="56C3742A">
        <w:rPr>
          <w:rFonts w:ascii="Times New Roman" w:hAnsi="Times New Roman" w:eastAsia="Times New Roman" w:cs="Times New Roman"/>
          <w:b/>
          <w:bCs/>
          <w:u w:val="single"/>
        </w:rPr>
        <w:t xml:space="preserve">: </w:t>
      </w:r>
      <w:r w:rsidRPr="56C3742A">
        <w:rPr>
          <w:rFonts w:ascii="Times New Roman" w:hAnsi="Times New Roman" w:eastAsia="Times New Roman" w:cs="Times New Roman"/>
          <w:u w:val="single"/>
        </w:rPr>
        <w:t>Types of costs and po</w:t>
      </w:r>
      <w:r w:rsidRPr="56C3742A" w:rsidR="5D4FC846">
        <w:rPr>
          <w:rFonts w:ascii="Times New Roman" w:hAnsi="Times New Roman" w:eastAsia="Times New Roman" w:cs="Times New Roman"/>
          <w:u w:val="single"/>
        </w:rPr>
        <w:t>tential</w:t>
      </w:r>
      <w:r w:rsidRPr="56C3742A">
        <w:rPr>
          <w:rFonts w:ascii="Times New Roman" w:hAnsi="Times New Roman" w:eastAsia="Times New Roman" w:cs="Times New Roman"/>
          <w:u w:val="single"/>
        </w:rPr>
        <w:t xml:space="preserve"> costs to be incurred by the company starting the business</w:t>
      </w:r>
    </w:p>
    <w:tbl>
      <w:tblPr>
        <w:tblStyle w:val="TableGrid"/>
        <w:tblW w:w="0" w:type="auto"/>
        <w:tblLayout w:type="fixed"/>
        <w:tblLook w:val="06A0" w:firstRow="1" w:lastRow="0" w:firstColumn="1" w:lastColumn="0" w:noHBand="1" w:noVBand="1"/>
      </w:tblPr>
      <w:tblGrid>
        <w:gridCol w:w="2340"/>
        <w:gridCol w:w="2340"/>
        <w:gridCol w:w="1830"/>
        <w:gridCol w:w="2850"/>
      </w:tblGrid>
      <w:tr w:rsidR="56C3742A" w:rsidTr="5AE75E54" w14:paraId="3802818C" w14:textId="77777777">
        <w:tc>
          <w:tcPr>
            <w:tcW w:w="2340" w:type="dxa"/>
            <w:shd w:val="clear" w:color="auto" w:fill="B4C6E7" w:themeFill="accent1" w:themeFillTint="66"/>
            <w:tcMar/>
          </w:tcPr>
          <w:p w:rsidR="7E7D7B8C" w:rsidP="56C3742A" w:rsidRDefault="7E7D7B8C" w14:paraId="5C7DDDCB" w14:textId="3762CA62">
            <w:pPr>
              <w:jc w:val="center"/>
              <w:rPr>
                <w:rFonts w:ascii="Times New Roman" w:hAnsi="Times New Roman" w:eastAsia="Times New Roman" w:cs="Times New Roman"/>
              </w:rPr>
            </w:pPr>
            <w:r w:rsidRPr="56C3742A">
              <w:rPr>
                <w:rFonts w:ascii="Times New Roman" w:hAnsi="Times New Roman" w:eastAsia="Times New Roman" w:cs="Times New Roman"/>
              </w:rPr>
              <w:t xml:space="preserve">Variable Costs </w:t>
            </w:r>
          </w:p>
        </w:tc>
        <w:tc>
          <w:tcPr>
            <w:tcW w:w="2340" w:type="dxa"/>
            <w:shd w:val="clear" w:color="auto" w:fill="BDD6EE" w:themeFill="accent5" w:themeFillTint="66"/>
            <w:tcMar/>
          </w:tcPr>
          <w:p w:rsidR="7E7D7B8C" w:rsidP="56C3742A" w:rsidRDefault="7E7D7B8C" w14:paraId="023B900C" w14:textId="47F96625">
            <w:pPr>
              <w:jc w:val="center"/>
              <w:rPr>
                <w:rFonts w:ascii="Times New Roman" w:hAnsi="Times New Roman" w:eastAsia="Times New Roman" w:cs="Times New Roman"/>
              </w:rPr>
            </w:pPr>
            <w:r w:rsidRPr="56C3742A">
              <w:rPr>
                <w:rFonts w:ascii="Times New Roman" w:hAnsi="Times New Roman" w:eastAsia="Times New Roman" w:cs="Times New Roman"/>
              </w:rPr>
              <w:t>Fixed Costs</w:t>
            </w:r>
          </w:p>
        </w:tc>
        <w:tc>
          <w:tcPr>
            <w:tcW w:w="1830" w:type="dxa"/>
            <w:shd w:val="clear" w:color="auto" w:fill="C5E0B3" w:themeFill="accent6" w:themeFillTint="66"/>
            <w:tcMar/>
          </w:tcPr>
          <w:p w:rsidR="7E7D7B8C" w:rsidP="56C3742A" w:rsidRDefault="7E7D7B8C" w14:paraId="1DE38D16" w14:textId="2A758F16">
            <w:pPr>
              <w:jc w:val="center"/>
              <w:rPr>
                <w:rFonts w:ascii="Times New Roman" w:hAnsi="Times New Roman" w:eastAsia="Times New Roman" w:cs="Times New Roman"/>
              </w:rPr>
            </w:pPr>
            <w:r w:rsidRPr="56C3742A">
              <w:rPr>
                <w:rFonts w:ascii="Times New Roman" w:hAnsi="Times New Roman" w:eastAsia="Times New Roman" w:cs="Times New Roman"/>
              </w:rPr>
              <w:t>Direct Costs</w:t>
            </w:r>
          </w:p>
        </w:tc>
        <w:tc>
          <w:tcPr>
            <w:tcW w:w="2850" w:type="dxa"/>
            <w:shd w:val="clear" w:color="auto" w:fill="FFE599" w:themeFill="accent4" w:themeFillTint="66"/>
            <w:tcMar/>
          </w:tcPr>
          <w:p w:rsidR="7E7D7B8C" w:rsidP="56C3742A" w:rsidRDefault="7E7D7B8C" w14:paraId="25A81068" w14:textId="5388C237">
            <w:pPr>
              <w:jc w:val="center"/>
              <w:rPr>
                <w:rFonts w:ascii="Times New Roman" w:hAnsi="Times New Roman" w:eastAsia="Times New Roman" w:cs="Times New Roman"/>
              </w:rPr>
            </w:pPr>
            <w:r w:rsidRPr="56C3742A">
              <w:rPr>
                <w:rFonts w:ascii="Times New Roman" w:hAnsi="Times New Roman" w:eastAsia="Times New Roman" w:cs="Times New Roman"/>
              </w:rPr>
              <w:t>Indirect Costs</w:t>
            </w:r>
          </w:p>
          <w:p w:rsidR="56C3742A" w:rsidP="56C3742A" w:rsidRDefault="56C3742A" w14:paraId="2FF245A2" w14:textId="6DB315EB">
            <w:pPr>
              <w:jc w:val="center"/>
              <w:rPr>
                <w:rFonts w:ascii="Times New Roman" w:hAnsi="Times New Roman" w:eastAsia="Times New Roman" w:cs="Times New Roman"/>
              </w:rPr>
            </w:pPr>
          </w:p>
        </w:tc>
      </w:tr>
      <w:tr w:rsidR="56C3742A" w:rsidTr="5AE75E54" w14:paraId="499DF430" w14:textId="77777777">
        <w:trPr>
          <w:trHeight w:val="570"/>
        </w:trPr>
        <w:tc>
          <w:tcPr>
            <w:tcW w:w="2340" w:type="dxa"/>
            <w:vMerge w:val="restart"/>
            <w:shd w:val="clear" w:color="auto" w:fill="D9E2F3" w:themeFill="accent1" w:themeFillTint="33"/>
            <w:tcMar/>
          </w:tcPr>
          <w:p w:rsidR="7E7D7B8C" w:rsidP="56C3742A" w:rsidRDefault="7E7D7B8C" w14:paraId="50167CC4" w14:textId="14DA440D">
            <w:pPr>
              <w:rPr>
                <w:rFonts w:ascii="Times New Roman" w:hAnsi="Times New Roman" w:eastAsia="Times New Roman" w:cs="Times New Roman"/>
              </w:rPr>
            </w:pPr>
            <w:r w:rsidRPr="56C3742A">
              <w:rPr>
                <w:rFonts w:ascii="Times New Roman" w:hAnsi="Times New Roman" w:eastAsia="Times New Roman" w:cs="Times New Roman"/>
              </w:rPr>
              <w:t xml:space="preserve">Raw materials </w:t>
            </w:r>
          </w:p>
        </w:tc>
        <w:tc>
          <w:tcPr>
            <w:tcW w:w="2340" w:type="dxa"/>
            <w:shd w:val="clear" w:color="auto" w:fill="DEEAF6" w:themeFill="accent5" w:themeFillTint="33"/>
            <w:tcMar/>
          </w:tcPr>
          <w:p w:rsidR="7E7D7B8C" w:rsidP="56C3742A" w:rsidRDefault="7E7D7B8C" w14:paraId="3B092D8A" w14:textId="2FDF7DD8">
            <w:pPr>
              <w:rPr>
                <w:rFonts w:ascii="Times New Roman" w:hAnsi="Times New Roman" w:eastAsia="Times New Roman" w:cs="Times New Roman"/>
              </w:rPr>
            </w:pPr>
            <w:r w:rsidRPr="56C3742A">
              <w:rPr>
                <w:rFonts w:ascii="Times New Roman" w:hAnsi="Times New Roman" w:eastAsia="Times New Roman" w:cs="Times New Roman"/>
              </w:rPr>
              <w:t>Rent</w:t>
            </w:r>
          </w:p>
        </w:tc>
        <w:tc>
          <w:tcPr>
            <w:tcW w:w="1830" w:type="dxa"/>
            <w:vMerge w:val="restart"/>
            <w:shd w:val="clear" w:color="auto" w:fill="E2EFD9" w:themeFill="accent6" w:themeFillTint="33"/>
            <w:tcMar/>
          </w:tcPr>
          <w:p w:rsidR="7E7D7B8C" w:rsidP="56C3742A" w:rsidRDefault="7E7D7B8C" w14:paraId="7DDCB42D" w14:textId="396DD7B9">
            <w:pPr>
              <w:rPr>
                <w:rFonts w:ascii="Times New Roman" w:hAnsi="Times New Roman" w:eastAsia="Times New Roman" w:cs="Times New Roman"/>
              </w:rPr>
            </w:pPr>
            <w:r w:rsidRPr="56C3742A">
              <w:rPr>
                <w:rFonts w:ascii="Times New Roman" w:hAnsi="Times New Roman" w:eastAsia="Times New Roman" w:cs="Times New Roman"/>
              </w:rPr>
              <w:t>Manufacturing costs/supplies</w:t>
            </w:r>
          </w:p>
        </w:tc>
        <w:tc>
          <w:tcPr>
            <w:tcW w:w="2850" w:type="dxa"/>
            <w:shd w:val="clear" w:color="auto" w:fill="FFF2CC" w:themeFill="accent4" w:themeFillTint="33"/>
            <w:tcMar/>
          </w:tcPr>
          <w:p w:rsidR="7E7D7B8C" w:rsidP="56C3742A" w:rsidRDefault="7E7D7B8C" w14:paraId="265543C1" w14:textId="7BA2BEBA">
            <w:pPr>
              <w:rPr>
                <w:rFonts w:ascii="Times New Roman" w:hAnsi="Times New Roman" w:eastAsia="Times New Roman" w:cs="Times New Roman"/>
              </w:rPr>
            </w:pPr>
            <w:r w:rsidRPr="56C3742A">
              <w:rPr>
                <w:rFonts w:ascii="Times New Roman" w:hAnsi="Times New Roman" w:eastAsia="Times New Roman" w:cs="Times New Roman"/>
              </w:rPr>
              <w:t xml:space="preserve">Rent </w:t>
            </w:r>
          </w:p>
        </w:tc>
      </w:tr>
      <w:tr w:rsidR="56C3742A" w:rsidTr="5AE75E54" w14:paraId="4FBE387C" w14:textId="77777777">
        <w:tc>
          <w:tcPr>
            <w:tcW w:w="2340" w:type="dxa"/>
            <w:vMerge/>
            <w:tcMar/>
          </w:tcPr>
          <w:p w:rsidR="007F173A" w:rsidRDefault="007F173A" w14:paraId="4962D89E" w14:textId="77777777"/>
        </w:tc>
        <w:tc>
          <w:tcPr>
            <w:tcW w:w="2340" w:type="dxa"/>
            <w:shd w:val="clear" w:color="auto" w:fill="DEEAF6" w:themeFill="accent5" w:themeFillTint="33"/>
            <w:tcMar/>
          </w:tcPr>
          <w:p w:rsidR="7E7D7B8C" w:rsidP="56C3742A" w:rsidRDefault="7E7D7B8C" w14:paraId="39B3745F" w14:textId="5ED4EA95">
            <w:pPr>
              <w:rPr>
                <w:rFonts w:ascii="Times New Roman" w:hAnsi="Times New Roman" w:eastAsia="Times New Roman" w:cs="Times New Roman"/>
              </w:rPr>
            </w:pPr>
            <w:r w:rsidRPr="56C3742A">
              <w:rPr>
                <w:rFonts w:ascii="Times New Roman" w:hAnsi="Times New Roman" w:eastAsia="Times New Roman" w:cs="Times New Roman"/>
              </w:rPr>
              <w:t>Interest Expense</w:t>
            </w:r>
          </w:p>
        </w:tc>
        <w:tc>
          <w:tcPr>
            <w:tcW w:w="1830" w:type="dxa"/>
            <w:vMerge/>
            <w:tcMar/>
          </w:tcPr>
          <w:p w:rsidR="007F173A" w:rsidRDefault="007F173A" w14:paraId="6A993AEC" w14:textId="77777777"/>
        </w:tc>
        <w:tc>
          <w:tcPr>
            <w:tcW w:w="2850" w:type="dxa"/>
            <w:vMerge w:val="restart"/>
            <w:shd w:val="clear" w:color="auto" w:fill="FFF2CC" w:themeFill="accent4" w:themeFillTint="33"/>
            <w:tcMar/>
          </w:tcPr>
          <w:p w:rsidR="7E7D7B8C" w:rsidP="56C3742A" w:rsidRDefault="7E7D7B8C" w14:paraId="6FA8E7EA" w14:textId="75984E4D">
            <w:pPr>
              <w:rPr>
                <w:rFonts w:ascii="Times New Roman" w:hAnsi="Times New Roman" w:eastAsia="Times New Roman" w:cs="Times New Roman"/>
              </w:rPr>
            </w:pPr>
            <w:r w:rsidRPr="5AE75E54" w:rsidR="5DE75E63">
              <w:rPr>
                <w:rFonts w:ascii="Times New Roman" w:hAnsi="Times New Roman" w:eastAsia="Times New Roman" w:cs="Times New Roman"/>
              </w:rPr>
              <w:t>Office Supplies</w:t>
            </w:r>
          </w:p>
        </w:tc>
      </w:tr>
      <w:tr w:rsidR="56C3742A" w:rsidTr="5AE75E54" w14:paraId="6C8CF0D5" w14:textId="77777777">
        <w:tc>
          <w:tcPr>
            <w:tcW w:w="2340" w:type="dxa"/>
            <w:vMerge w:val="restart"/>
            <w:shd w:val="clear" w:color="auto" w:fill="D9E2F3" w:themeFill="accent1" w:themeFillTint="33"/>
            <w:tcMar/>
          </w:tcPr>
          <w:p w:rsidR="7E7D7B8C" w:rsidP="56C3742A" w:rsidRDefault="7E7D7B8C" w14:paraId="23C6387A" w14:textId="19EBA97D">
            <w:pPr>
              <w:rPr>
                <w:rFonts w:ascii="Times New Roman" w:hAnsi="Times New Roman" w:eastAsia="Times New Roman" w:cs="Times New Roman"/>
              </w:rPr>
            </w:pPr>
            <w:r w:rsidRPr="56C3742A">
              <w:rPr>
                <w:rFonts w:ascii="Times New Roman" w:hAnsi="Times New Roman" w:eastAsia="Times New Roman" w:cs="Times New Roman"/>
              </w:rPr>
              <w:t>Production Supplies</w:t>
            </w:r>
          </w:p>
          <w:p w:rsidR="56C3742A" w:rsidP="56C3742A" w:rsidRDefault="56C3742A" w14:paraId="4B91630F" w14:textId="5886968E">
            <w:pPr>
              <w:rPr>
                <w:rFonts w:ascii="Times New Roman" w:hAnsi="Times New Roman" w:eastAsia="Times New Roman" w:cs="Times New Roman"/>
              </w:rPr>
            </w:pPr>
          </w:p>
        </w:tc>
        <w:tc>
          <w:tcPr>
            <w:tcW w:w="2340" w:type="dxa"/>
            <w:shd w:val="clear" w:color="auto" w:fill="DEEAF6" w:themeFill="accent5" w:themeFillTint="33"/>
            <w:tcMar/>
          </w:tcPr>
          <w:p w:rsidR="7E7D7B8C" w:rsidP="56C3742A" w:rsidRDefault="7E7D7B8C" w14:paraId="0B3FBC5E" w14:textId="74562608">
            <w:pPr>
              <w:rPr>
                <w:rFonts w:ascii="Times New Roman" w:hAnsi="Times New Roman" w:eastAsia="Times New Roman" w:cs="Times New Roman"/>
              </w:rPr>
            </w:pPr>
            <w:r w:rsidRPr="56C3742A">
              <w:rPr>
                <w:rFonts w:ascii="Times New Roman" w:hAnsi="Times New Roman" w:eastAsia="Times New Roman" w:cs="Times New Roman"/>
              </w:rPr>
              <w:t>Insurance</w:t>
            </w:r>
          </w:p>
        </w:tc>
        <w:tc>
          <w:tcPr>
            <w:tcW w:w="1830" w:type="dxa"/>
            <w:vMerge/>
            <w:tcMar/>
          </w:tcPr>
          <w:p w:rsidR="007F173A" w:rsidRDefault="007F173A" w14:paraId="1CB3CF6C" w14:textId="77777777"/>
        </w:tc>
        <w:tc>
          <w:tcPr>
            <w:tcW w:w="2850" w:type="dxa"/>
            <w:vMerge/>
            <w:shd w:val="clear" w:color="auto" w:fill="FFF2CC" w:themeFill="accent4" w:themeFillTint="33"/>
            <w:tcMar/>
          </w:tcPr>
          <w:p w:rsidR="7E7D7B8C" w:rsidP="56C3742A" w:rsidRDefault="7E7D7B8C" w14:paraId="5F6DFA9E" w14:textId="5A9D034D">
            <w:pPr>
              <w:rPr>
                <w:rFonts w:ascii="Times New Roman" w:hAnsi="Times New Roman" w:eastAsia="Times New Roman" w:cs="Times New Roman"/>
              </w:rPr>
            </w:pPr>
            <w:r w:rsidRPr="56C3742A">
              <w:rPr>
                <w:rFonts w:ascii="Times New Roman" w:hAnsi="Times New Roman" w:eastAsia="Times New Roman" w:cs="Times New Roman"/>
              </w:rPr>
              <w:t>Equipment Maintenace</w:t>
            </w:r>
          </w:p>
        </w:tc>
      </w:tr>
      <w:tr w:rsidR="56C3742A" w:rsidTr="5AE75E54" w14:paraId="11340764" w14:textId="77777777">
        <w:trPr>
          <w:trHeight w:val="300"/>
        </w:trPr>
        <w:tc>
          <w:tcPr>
            <w:tcW w:w="2340" w:type="dxa"/>
            <w:vMerge/>
            <w:tcMar/>
          </w:tcPr>
          <w:p w:rsidR="007F173A" w:rsidRDefault="007F173A" w14:paraId="6744BA6F" w14:textId="77777777"/>
        </w:tc>
        <w:tc>
          <w:tcPr>
            <w:tcW w:w="2340" w:type="dxa"/>
            <w:shd w:val="clear" w:color="auto" w:fill="DEEAF6" w:themeFill="accent5" w:themeFillTint="33"/>
            <w:tcMar/>
          </w:tcPr>
          <w:p w:rsidR="7E7D7B8C" w:rsidP="56C3742A" w:rsidRDefault="7E7D7B8C" w14:paraId="26D6E526" w14:textId="7BB80261">
            <w:pPr>
              <w:rPr>
                <w:rFonts w:ascii="Times New Roman" w:hAnsi="Times New Roman" w:eastAsia="Times New Roman" w:cs="Times New Roman"/>
              </w:rPr>
            </w:pPr>
            <w:r w:rsidRPr="56C3742A">
              <w:rPr>
                <w:rFonts w:ascii="Times New Roman" w:hAnsi="Times New Roman" w:eastAsia="Times New Roman" w:cs="Times New Roman"/>
              </w:rPr>
              <w:t>Depreciation</w:t>
            </w:r>
          </w:p>
        </w:tc>
        <w:tc>
          <w:tcPr>
            <w:tcW w:w="1830" w:type="dxa"/>
            <w:vMerge/>
            <w:tcMar/>
          </w:tcPr>
          <w:p w:rsidR="007F173A" w:rsidRDefault="007F173A" w14:paraId="2420E7E5" w14:textId="77777777"/>
        </w:tc>
        <w:tc>
          <w:tcPr>
            <w:tcW w:w="2850" w:type="dxa"/>
            <w:vMerge/>
            <w:shd w:val="clear" w:color="auto" w:fill="FFF2CC" w:themeFill="accent4" w:themeFillTint="33"/>
            <w:tcMar/>
          </w:tcPr>
          <w:p w:rsidR="7E7D7B8C" w:rsidP="56C3742A" w:rsidRDefault="7E7D7B8C" w14:paraId="521E3BC7" w14:textId="12A52819">
            <w:pPr>
              <w:rPr>
                <w:rFonts w:ascii="Times New Roman" w:hAnsi="Times New Roman" w:eastAsia="Times New Roman" w:cs="Times New Roman"/>
              </w:rPr>
            </w:pPr>
            <w:r w:rsidRPr="56C3742A">
              <w:rPr>
                <w:rFonts w:ascii="Times New Roman" w:hAnsi="Times New Roman" w:eastAsia="Times New Roman" w:cs="Times New Roman"/>
              </w:rPr>
              <w:t>Equipment Depreciation</w:t>
            </w:r>
          </w:p>
        </w:tc>
      </w:tr>
      <w:tr w:rsidR="56C3742A" w:rsidTr="5AE75E54" w14:paraId="75FC7210" w14:textId="77777777">
        <w:tc>
          <w:tcPr>
            <w:tcW w:w="2340" w:type="dxa"/>
            <w:vMerge w:val="restart"/>
            <w:shd w:val="clear" w:color="auto" w:fill="D9E2F3" w:themeFill="accent1" w:themeFillTint="33"/>
            <w:tcMar/>
          </w:tcPr>
          <w:p w:rsidR="7E7D7B8C" w:rsidP="56C3742A" w:rsidRDefault="7E7D7B8C" w14:paraId="5A6FB83E" w14:textId="443D04AA">
            <w:pPr>
              <w:rPr>
                <w:rFonts w:ascii="Times New Roman" w:hAnsi="Times New Roman" w:eastAsia="Times New Roman" w:cs="Times New Roman"/>
              </w:rPr>
            </w:pPr>
            <w:r w:rsidRPr="56C3742A">
              <w:rPr>
                <w:rFonts w:ascii="Times New Roman" w:hAnsi="Times New Roman" w:eastAsia="Times New Roman" w:cs="Times New Roman"/>
              </w:rPr>
              <w:t>Credit Card Fees (on website for payment)</w:t>
            </w:r>
          </w:p>
        </w:tc>
        <w:tc>
          <w:tcPr>
            <w:tcW w:w="2340" w:type="dxa"/>
            <w:shd w:val="clear" w:color="auto" w:fill="DEEAF6" w:themeFill="accent5" w:themeFillTint="33"/>
            <w:tcMar/>
          </w:tcPr>
          <w:p w:rsidR="7E7D7B8C" w:rsidP="56C3742A" w:rsidRDefault="7E7D7B8C" w14:paraId="324B0275" w14:textId="30722A6B">
            <w:pPr>
              <w:rPr>
                <w:rFonts w:ascii="Times New Roman" w:hAnsi="Times New Roman" w:eastAsia="Times New Roman" w:cs="Times New Roman"/>
              </w:rPr>
            </w:pPr>
            <w:r w:rsidRPr="56C3742A">
              <w:rPr>
                <w:rFonts w:ascii="Times New Roman" w:hAnsi="Times New Roman" w:eastAsia="Times New Roman" w:cs="Times New Roman"/>
              </w:rPr>
              <w:t>Salaries</w:t>
            </w:r>
          </w:p>
        </w:tc>
        <w:tc>
          <w:tcPr>
            <w:tcW w:w="1830" w:type="dxa"/>
            <w:vMerge/>
            <w:tcMar/>
          </w:tcPr>
          <w:p w:rsidR="007F173A" w:rsidRDefault="007F173A" w14:paraId="7D3DE490" w14:textId="77777777"/>
        </w:tc>
        <w:tc>
          <w:tcPr>
            <w:tcW w:w="2850" w:type="dxa"/>
            <w:shd w:val="clear" w:color="auto" w:fill="FFF2CC" w:themeFill="accent4" w:themeFillTint="33"/>
            <w:tcMar/>
          </w:tcPr>
          <w:p w:rsidR="7E7D7B8C" w:rsidP="56C3742A" w:rsidRDefault="7E7D7B8C" w14:paraId="183BEEFB" w14:textId="52A756BA">
            <w:pPr>
              <w:rPr>
                <w:rFonts w:ascii="Times New Roman" w:hAnsi="Times New Roman" w:eastAsia="Times New Roman" w:cs="Times New Roman"/>
              </w:rPr>
            </w:pPr>
            <w:r w:rsidRPr="56C3742A">
              <w:rPr>
                <w:rFonts w:ascii="Times New Roman" w:hAnsi="Times New Roman" w:eastAsia="Times New Roman" w:cs="Times New Roman"/>
              </w:rPr>
              <w:t>Salaries</w:t>
            </w:r>
          </w:p>
        </w:tc>
      </w:tr>
      <w:tr w:rsidR="56C3742A" w:rsidTr="5AE75E54" w14:paraId="63702F0F" w14:textId="77777777">
        <w:tc>
          <w:tcPr>
            <w:tcW w:w="2340" w:type="dxa"/>
            <w:vMerge/>
            <w:tcMar/>
          </w:tcPr>
          <w:p w:rsidR="007F173A" w:rsidRDefault="007F173A" w14:paraId="25ED2250" w14:textId="77777777"/>
        </w:tc>
        <w:tc>
          <w:tcPr>
            <w:tcW w:w="2340" w:type="dxa"/>
            <w:shd w:val="clear" w:color="auto" w:fill="DEEAF6" w:themeFill="accent5" w:themeFillTint="33"/>
            <w:tcMar/>
          </w:tcPr>
          <w:p w:rsidR="7E7D7B8C" w:rsidP="56C3742A" w:rsidRDefault="7E7D7B8C" w14:paraId="56E976D2" w14:textId="1D8C7768">
            <w:pPr>
              <w:rPr>
                <w:rFonts w:ascii="Times New Roman" w:hAnsi="Times New Roman" w:eastAsia="Times New Roman" w:cs="Times New Roman"/>
              </w:rPr>
            </w:pPr>
            <w:r w:rsidRPr="56C3742A">
              <w:rPr>
                <w:rFonts w:ascii="Times New Roman" w:hAnsi="Times New Roman" w:eastAsia="Times New Roman" w:cs="Times New Roman"/>
              </w:rPr>
              <w:t>Utilities</w:t>
            </w:r>
          </w:p>
        </w:tc>
        <w:tc>
          <w:tcPr>
            <w:tcW w:w="1830" w:type="dxa"/>
            <w:vMerge/>
            <w:tcMar/>
          </w:tcPr>
          <w:p w:rsidR="007F173A" w:rsidRDefault="007F173A" w14:paraId="7B4EAEED" w14:textId="77777777"/>
        </w:tc>
        <w:tc>
          <w:tcPr>
            <w:tcW w:w="2850" w:type="dxa"/>
            <w:shd w:val="clear" w:color="auto" w:fill="FFF2CC" w:themeFill="accent4" w:themeFillTint="33"/>
            <w:tcMar/>
          </w:tcPr>
          <w:p w:rsidR="7E7D7B8C" w:rsidP="56C3742A" w:rsidRDefault="7E7D7B8C" w14:paraId="061D663D" w14:textId="3959FBF1">
            <w:pPr>
              <w:rPr>
                <w:rFonts w:ascii="Times New Roman" w:hAnsi="Times New Roman" w:eastAsia="Times New Roman" w:cs="Times New Roman"/>
              </w:rPr>
            </w:pPr>
            <w:r w:rsidRPr="56C3742A">
              <w:rPr>
                <w:rFonts w:ascii="Times New Roman" w:hAnsi="Times New Roman" w:eastAsia="Times New Roman" w:cs="Times New Roman"/>
              </w:rPr>
              <w:t xml:space="preserve">Utilities </w:t>
            </w:r>
          </w:p>
        </w:tc>
      </w:tr>
      <w:tr w:rsidR="56C3742A" w:rsidTr="5AE75E54" w14:paraId="5A807098" w14:textId="77777777">
        <w:tc>
          <w:tcPr>
            <w:tcW w:w="2340" w:type="dxa"/>
            <w:vMerge w:val="restart"/>
            <w:shd w:val="clear" w:color="auto" w:fill="D9E2F3" w:themeFill="accent1" w:themeFillTint="33"/>
            <w:tcMar/>
          </w:tcPr>
          <w:p w:rsidR="7E7D7B8C" w:rsidP="56C3742A" w:rsidRDefault="7E7D7B8C" w14:paraId="1AE2E903" w14:textId="1DD3A241">
            <w:pPr>
              <w:rPr>
                <w:rFonts w:ascii="Times New Roman" w:hAnsi="Times New Roman" w:eastAsia="Times New Roman" w:cs="Times New Roman"/>
              </w:rPr>
            </w:pPr>
            <w:r w:rsidRPr="56C3742A">
              <w:rPr>
                <w:rFonts w:ascii="Times New Roman" w:hAnsi="Times New Roman" w:eastAsia="Times New Roman" w:cs="Times New Roman"/>
              </w:rPr>
              <w:t>Freight out (shipping costs)</w:t>
            </w:r>
          </w:p>
          <w:p w:rsidR="56C3742A" w:rsidP="56C3742A" w:rsidRDefault="56C3742A" w14:paraId="507B3D31" w14:textId="070022C6">
            <w:pPr>
              <w:rPr>
                <w:rFonts w:ascii="Times New Roman" w:hAnsi="Times New Roman" w:eastAsia="Times New Roman" w:cs="Times New Roman"/>
              </w:rPr>
            </w:pPr>
          </w:p>
        </w:tc>
        <w:tc>
          <w:tcPr>
            <w:tcW w:w="2340" w:type="dxa"/>
            <w:shd w:val="clear" w:color="auto" w:fill="DEEAF6" w:themeFill="accent5" w:themeFillTint="33"/>
            <w:tcMar/>
          </w:tcPr>
          <w:p w:rsidR="7E7D7B8C" w:rsidP="56C3742A" w:rsidRDefault="7E7D7B8C" w14:paraId="15B07E88" w14:textId="501A3018">
            <w:pPr>
              <w:rPr>
                <w:rFonts w:ascii="Times New Roman" w:hAnsi="Times New Roman" w:eastAsia="Times New Roman" w:cs="Times New Roman"/>
              </w:rPr>
            </w:pPr>
            <w:r w:rsidRPr="56C3742A">
              <w:rPr>
                <w:rFonts w:ascii="Times New Roman" w:hAnsi="Times New Roman" w:eastAsia="Times New Roman" w:cs="Times New Roman"/>
              </w:rPr>
              <w:t>Amortization</w:t>
            </w:r>
          </w:p>
        </w:tc>
        <w:tc>
          <w:tcPr>
            <w:tcW w:w="1830" w:type="dxa"/>
            <w:vMerge w:val="restart"/>
            <w:shd w:val="clear" w:color="auto" w:fill="E2EFD9" w:themeFill="accent6" w:themeFillTint="33"/>
            <w:tcMar/>
          </w:tcPr>
          <w:p w:rsidR="7E7D7B8C" w:rsidP="56C3742A" w:rsidRDefault="7E7D7B8C" w14:paraId="6B5D335D" w14:textId="298FADA3">
            <w:pPr>
              <w:rPr>
                <w:rFonts w:ascii="Times New Roman" w:hAnsi="Times New Roman" w:eastAsia="Times New Roman" w:cs="Times New Roman"/>
              </w:rPr>
            </w:pPr>
            <w:r w:rsidRPr="56C3742A">
              <w:rPr>
                <w:rFonts w:ascii="Times New Roman" w:hAnsi="Times New Roman" w:eastAsia="Times New Roman" w:cs="Times New Roman"/>
              </w:rPr>
              <w:t>Shipping costs</w:t>
            </w:r>
          </w:p>
        </w:tc>
        <w:tc>
          <w:tcPr>
            <w:tcW w:w="2850" w:type="dxa"/>
            <w:shd w:val="clear" w:color="auto" w:fill="FFF2CC" w:themeFill="accent4" w:themeFillTint="33"/>
            <w:tcMar/>
          </w:tcPr>
          <w:p w:rsidR="7E7D7B8C" w:rsidP="56C3742A" w:rsidRDefault="7E7D7B8C" w14:paraId="1ECE45C1" w14:textId="467C970B">
            <w:pPr>
              <w:rPr>
                <w:rFonts w:ascii="Times New Roman" w:hAnsi="Times New Roman" w:eastAsia="Times New Roman" w:cs="Times New Roman"/>
              </w:rPr>
            </w:pPr>
            <w:r w:rsidRPr="56C3742A">
              <w:rPr>
                <w:rFonts w:ascii="Times New Roman" w:hAnsi="Times New Roman" w:eastAsia="Times New Roman" w:cs="Times New Roman"/>
              </w:rPr>
              <w:t xml:space="preserve">Freight out </w:t>
            </w:r>
          </w:p>
        </w:tc>
      </w:tr>
      <w:tr w:rsidR="56C3742A" w:rsidTr="5AE75E54" w14:paraId="3BA9FDE4" w14:textId="77777777">
        <w:tc>
          <w:tcPr>
            <w:tcW w:w="2340" w:type="dxa"/>
            <w:vMerge/>
            <w:tcMar/>
          </w:tcPr>
          <w:p w:rsidR="007F173A" w:rsidRDefault="007F173A" w14:paraId="3006D830" w14:textId="77777777"/>
        </w:tc>
        <w:tc>
          <w:tcPr>
            <w:tcW w:w="2340" w:type="dxa"/>
            <w:shd w:val="clear" w:color="auto" w:fill="DEEAF6" w:themeFill="accent5" w:themeFillTint="33"/>
            <w:tcMar/>
          </w:tcPr>
          <w:p w:rsidR="7E7D7B8C" w:rsidP="56C3742A" w:rsidRDefault="7E7D7B8C" w14:paraId="2E2470DF" w14:textId="30DA225E">
            <w:pPr>
              <w:rPr>
                <w:rFonts w:ascii="Times New Roman" w:hAnsi="Times New Roman" w:eastAsia="Times New Roman" w:cs="Times New Roman"/>
              </w:rPr>
            </w:pPr>
            <w:r w:rsidRPr="56C3742A">
              <w:rPr>
                <w:rFonts w:ascii="Times New Roman" w:hAnsi="Times New Roman" w:eastAsia="Times New Roman" w:cs="Times New Roman"/>
              </w:rPr>
              <w:t>Advertising</w:t>
            </w:r>
          </w:p>
        </w:tc>
        <w:tc>
          <w:tcPr>
            <w:tcW w:w="1830" w:type="dxa"/>
            <w:vMerge/>
            <w:tcMar/>
          </w:tcPr>
          <w:p w:rsidR="007F173A" w:rsidRDefault="007F173A" w14:paraId="6F2DF5A6" w14:textId="77777777"/>
        </w:tc>
        <w:tc>
          <w:tcPr>
            <w:tcW w:w="2850" w:type="dxa"/>
            <w:shd w:val="clear" w:color="auto" w:fill="FFF2CC" w:themeFill="accent4" w:themeFillTint="33"/>
            <w:tcMar/>
          </w:tcPr>
          <w:p w:rsidR="7E7D7B8C" w:rsidP="56C3742A" w:rsidRDefault="7E7D7B8C" w14:paraId="579392E1" w14:textId="59508564">
            <w:pPr>
              <w:rPr>
                <w:rFonts w:ascii="Times New Roman" w:hAnsi="Times New Roman" w:eastAsia="Times New Roman" w:cs="Times New Roman"/>
              </w:rPr>
            </w:pPr>
            <w:r w:rsidRPr="56C3742A">
              <w:rPr>
                <w:rFonts w:ascii="Times New Roman" w:hAnsi="Times New Roman" w:eastAsia="Times New Roman" w:cs="Times New Roman"/>
              </w:rPr>
              <w:t xml:space="preserve">Marketing/Advertising </w:t>
            </w:r>
          </w:p>
        </w:tc>
      </w:tr>
    </w:tbl>
    <w:p w:rsidR="5AE75E54" w:rsidP="5AE75E54" w:rsidRDefault="5AE75E54" w14:paraId="577E9DF7" w14:textId="02B14FD8">
      <w:pPr>
        <w:ind w:firstLine="720"/>
        <w:jc w:val="both"/>
        <w:rPr>
          <w:rFonts w:ascii="Times New Roman" w:hAnsi="Times New Roman" w:eastAsia="Times New Roman" w:cs="Times New Roman"/>
        </w:rPr>
      </w:pPr>
      <w:r>
        <w:br/>
      </w:r>
      <w:r>
        <w:tab/>
      </w:r>
      <w:r w:rsidRPr="5AE75E54" w:rsidR="66A47046">
        <w:rPr>
          <w:rFonts w:ascii="Times New Roman" w:hAnsi="Times New Roman" w:eastAsia="Times New Roman" w:cs="Times New Roman"/>
        </w:rPr>
        <w:t xml:space="preserve">Fixed costs are constant regardless of the quantity of services the company provides, whereas </w:t>
      </w:r>
      <w:r w:rsidRPr="5AE75E54" w:rsidR="1C246324">
        <w:rPr>
          <w:rFonts w:ascii="Times New Roman" w:hAnsi="Times New Roman" w:eastAsia="Times New Roman" w:cs="Times New Roman"/>
        </w:rPr>
        <w:t>variable</w:t>
      </w:r>
      <w:r w:rsidRPr="5AE75E54" w:rsidR="66A47046">
        <w:rPr>
          <w:rFonts w:ascii="Times New Roman" w:hAnsi="Times New Roman" w:eastAsia="Times New Roman" w:cs="Times New Roman"/>
        </w:rPr>
        <w:t xml:space="preserve"> costs will change with the quantity of output or</w:t>
      </w:r>
      <w:r w:rsidRPr="5AE75E54" w:rsidR="755D9F30">
        <w:rPr>
          <w:rFonts w:ascii="Times New Roman" w:hAnsi="Times New Roman" w:eastAsia="Times New Roman" w:cs="Times New Roman"/>
        </w:rPr>
        <w:t xml:space="preserve"> production. </w:t>
      </w:r>
      <w:r w:rsidRPr="5AE75E54" w:rsidR="216F79AB">
        <w:rPr>
          <w:rFonts w:ascii="Times New Roman" w:hAnsi="Times New Roman" w:eastAsia="Times New Roman" w:cs="Times New Roman"/>
        </w:rPr>
        <w:t xml:space="preserve">Direct costs are costs specific to a certain project whereas indirect costs are costs </w:t>
      </w:r>
      <w:r w:rsidRPr="5AE75E54" w:rsidR="6A1AAF47">
        <w:rPr>
          <w:rFonts w:ascii="Times New Roman" w:hAnsi="Times New Roman" w:eastAsia="Times New Roman" w:cs="Times New Roman"/>
        </w:rPr>
        <w:t>incurred</w:t>
      </w:r>
      <w:r w:rsidRPr="5AE75E54" w:rsidR="216F79AB">
        <w:rPr>
          <w:rFonts w:ascii="Times New Roman" w:hAnsi="Times New Roman" w:eastAsia="Times New Roman" w:cs="Times New Roman"/>
        </w:rPr>
        <w:t xml:space="preserve"> that are not associated with a specific project</w:t>
      </w:r>
      <w:r w:rsidRPr="5AE75E54" w:rsidR="7CE76676">
        <w:rPr>
          <w:rFonts w:ascii="Times New Roman" w:hAnsi="Times New Roman" w:eastAsia="Times New Roman" w:cs="Times New Roman"/>
        </w:rPr>
        <w:t xml:space="preserve">. </w:t>
      </w:r>
    </w:p>
    <w:p w:rsidR="5AE75E54" w:rsidP="5AE75E54" w:rsidRDefault="5AE75E54" w14:paraId="15068F73" w14:textId="458EF732">
      <w:pPr>
        <w:pStyle w:val="Normal"/>
        <w:ind w:firstLine="720"/>
        <w:rPr>
          <w:rFonts w:ascii="Times New Roman" w:hAnsi="Times New Roman" w:eastAsia="Times New Roman" w:cs="Times New Roman"/>
        </w:rPr>
      </w:pPr>
    </w:p>
    <w:p w:rsidR="4CBB2D19" w:rsidP="56C3742A" w:rsidRDefault="4CBB2D19" w14:paraId="4A06768F" w14:textId="3B039A28">
      <w:pPr>
        <w:pStyle w:val="ListParagraph"/>
        <w:numPr>
          <w:ilvl w:val="0"/>
          <w:numId w:val="9"/>
        </w:numPr>
        <w:rPr>
          <w:b/>
          <w:bCs/>
        </w:rPr>
      </w:pPr>
      <w:r w:rsidRPr="56C3742A">
        <w:rPr>
          <w:rFonts w:ascii="Times New Roman" w:hAnsi="Times New Roman" w:eastAsia="Times New Roman" w:cs="Times New Roman"/>
          <w:b/>
          <w:bCs/>
        </w:rPr>
        <w:t>Three Year Income Statement</w:t>
      </w:r>
    </w:p>
    <w:p w:rsidR="2BE2F3E6" w:rsidP="5AE75E54" w:rsidRDefault="2BE2F3E6" w14:paraId="3E81283D" w14:textId="2CE9EBD8">
      <w:pPr>
        <w:ind w:firstLine="720"/>
        <w:jc w:val="both"/>
        <w:rPr>
          <w:rFonts w:ascii="Times New Roman" w:hAnsi="Times New Roman" w:eastAsia="Times New Roman" w:cs="Times New Roman"/>
        </w:rPr>
      </w:pPr>
      <w:r w:rsidRPr="5AE75E54" w:rsidR="4F400DD2">
        <w:rPr>
          <w:rFonts w:ascii="Times New Roman" w:hAnsi="Times New Roman" w:eastAsia="Times New Roman" w:cs="Times New Roman"/>
        </w:rPr>
        <w:t xml:space="preserve">An income statement is used to convey the details of </w:t>
      </w:r>
      <w:r w:rsidRPr="5AE75E54" w:rsidR="75ED0BD6">
        <w:rPr>
          <w:rFonts w:ascii="Times New Roman" w:hAnsi="Times New Roman" w:eastAsia="Times New Roman" w:cs="Times New Roman"/>
        </w:rPr>
        <w:t>profitability</w:t>
      </w:r>
      <w:r w:rsidRPr="5AE75E54" w:rsidR="4F400DD2">
        <w:rPr>
          <w:rFonts w:ascii="Times New Roman" w:hAnsi="Times New Roman" w:eastAsia="Times New Roman" w:cs="Times New Roman"/>
        </w:rPr>
        <w:t xml:space="preserve"> of a company, this statement is used to determine how well the company is tur</w:t>
      </w:r>
      <w:r w:rsidRPr="5AE75E54" w:rsidR="6E3C038B">
        <w:rPr>
          <w:rFonts w:ascii="Times New Roman" w:hAnsi="Times New Roman" w:eastAsia="Times New Roman" w:cs="Times New Roman"/>
        </w:rPr>
        <w:t xml:space="preserve">ning expenses into revenues. </w:t>
      </w:r>
      <w:r w:rsidRPr="5AE75E54" w:rsidR="5D429364">
        <w:rPr>
          <w:rFonts w:ascii="Times New Roman" w:hAnsi="Times New Roman" w:eastAsia="Times New Roman" w:cs="Times New Roman"/>
        </w:rPr>
        <w:t xml:space="preserve">This information will be important to the stakeholders or future stakeholders in the company. </w:t>
      </w:r>
      <w:r w:rsidRPr="5AE75E54" w:rsidR="2F05FEE2">
        <w:rPr>
          <w:rFonts w:ascii="Times New Roman" w:hAnsi="Times New Roman" w:eastAsia="Times New Roman" w:cs="Times New Roman"/>
        </w:rPr>
        <w:t>The three-year income statement will be used as an estimate and a projection of how the company w</w:t>
      </w:r>
      <w:r w:rsidRPr="5AE75E54" w:rsidR="2841537F">
        <w:rPr>
          <w:rFonts w:ascii="Times New Roman" w:hAnsi="Times New Roman" w:eastAsia="Times New Roman" w:cs="Times New Roman"/>
        </w:rPr>
        <w:t>ill perform</w:t>
      </w:r>
      <w:r w:rsidRPr="5AE75E54" w:rsidR="2F05FEE2">
        <w:rPr>
          <w:rFonts w:ascii="Times New Roman" w:hAnsi="Times New Roman" w:eastAsia="Times New Roman" w:cs="Times New Roman"/>
        </w:rPr>
        <w:t xml:space="preserve"> in the future (if it were funded and established). </w:t>
      </w:r>
    </w:p>
    <w:p w:rsidR="56C3742A" w:rsidP="5AE75E54" w:rsidRDefault="56C3742A" w14:paraId="283B945A" w14:textId="16925A09">
      <w:pPr>
        <w:pStyle w:val="Normal"/>
        <w:ind w:firstLine="720"/>
        <w:rPr>
          <w:rFonts w:ascii="Times New Roman" w:hAnsi="Times New Roman" w:eastAsia="Times New Roman" w:cs="Times New Roman"/>
        </w:rPr>
      </w:pPr>
    </w:p>
    <w:p w:rsidR="56C3742A" w:rsidP="5AE75E54" w:rsidRDefault="56C3742A" w14:paraId="69579C01" w14:textId="186824D1">
      <w:pPr>
        <w:pStyle w:val="Normal"/>
        <w:ind w:firstLine="720"/>
        <w:rPr>
          <w:rFonts w:ascii="Times New Roman" w:hAnsi="Times New Roman" w:eastAsia="Times New Roman" w:cs="Times New Roman"/>
        </w:rPr>
      </w:pPr>
    </w:p>
    <w:p w:rsidR="56C3742A" w:rsidP="5AE75E54" w:rsidRDefault="56C3742A" w14:paraId="4740FA31" w14:textId="738BCC35">
      <w:pPr>
        <w:jc w:val="center"/>
        <w:rPr>
          <w:rFonts w:ascii="Times New Roman" w:hAnsi="Times New Roman" w:eastAsia="Times New Roman" w:cs="Times New Roman"/>
          <w:u w:val="single"/>
        </w:rPr>
      </w:pPr>
      <w:r w:rsidRPr="5AE75E54" w:rsidR="4ADDBFD0">
        <w:rPr>
          <w:rFonts w:ascii="Times New Roman" w:hAnsi="Times New Roman" w:eastAsia="Times New Roman" w:cs="Times New Roman"/>
          <w:b w:val="1"/>
          <w:bCs w:val="1"/>
          <w:u w:val="single"/>
        </w:rPr>
        <w:t xml:space="preserve">Table 3: </w:t>
      </w:r>
      <w:r w:rsidRPr="5AE75E54" w:rsidR="4ADDBFD0">
        <w:rPr>
          <w:rFonts w:ascii="Times New Roman" w:hAnsi="Times New Roman" w:eastAsia="Times New Roman" w:cs="Times New Roman"/>
          <w:b w:val="0"/>
          <w:bCs w:val="0"/>
          <w:u w:val="single"/>
        </w:rPr>
        <w:t>The Statement of Income for 3 years of Operation</w:t>
      </w:r>
    </w:p>
    <w:p w:rsidR="56C3742A" w:rsidP="5AE75E54" w:rsidRDefault="56C3742A" w14:paraId="15296CAB" w14:textId="0C8C4D5B">
      <w:pPr>
        <w:pStyle w:val="Normal"/>
        <w:jc w:val="center"/>
      </w:pPr>
      <w:r w:rsidR="0FBB49FE">
        <w:drawing>
          <wp:inline wp14:editId="42248470" wp14:anchorId="530F66B3">
            <wp:extent cx="3194685" cy="4914900"/>
            <wp:effectExtent l="0" t="0" r="0" b="0"/>
            <wp:docPr id="381582634" name="" title=""/>
            <wp:cNvGraphicFramePr>
              <a:graphicFrameLocks noChangeAspect="1"/>
            </wp:cNvGraphicFramePr>
            <a:graphic>
              <a:graphicData uri="http://schemas.openxmlformats.org/drawingml/2006/picture">
                <pic:pic>
                  <pic:nvPicPr>
                    <pic:cNvPr id="0" name=""/>
                    <pic:cNvPicPr/>
                  </pic:nvPicPr>
                  <pic:blipFill>
                    <a:blip r:embed="R22ba09c3b76b4a77">
                      <a:extLst>
                        <a:ext xmlns:a="http://schemas.openxmlformats.org/drawingml/2006/main" uri="{28A0092B-C50C-407E-A947-70E740481C1C}">
                          <a14:useLocalDpi val="0"/>
                        </a:ext>
                      </a:extLst>
                    </a:blip>
                    <a:stretch>
                      <a:fillRect/>
                    </a:stretch>
                  </pic:blipFill>
                  <pic:spPr>
                    <a:xfrm>
                      <a:off x="0" y="0"/>
                      <a:ext cx="3194685" cy="4914900"/>
                    </a:xfrm>
                    <a:prstGeom prst="rect">
                      <a:avLst/>
                    </a:prstGeom>
                  </pic:spPr>
                </pic:pic>
              </a:graphicData>
            </a:graphic>
          </wp:inline>
        </w:drawing>
      </w:r>
    </w:p>
    <w:p w:rsidR="26B1BC4B" w:rsidP="5AE75E54" w:rsidRDefault="26B1BC4B" w14:paraId="474EEDAF" w14:textId="2388DA3A">
      <w:pPr>
        <w:pStyle w:val="Normal"/>
        <w:jc w:val="both"/>
        <w:rPr>
          <w:rFonts w:ascii="Times New Roman" w:hAnsi="Times New Roman" w:eastAsia="Times New Roman" w:cs="Times New Roman"/>
          <w:sz w:val="22"/>
          <w:szCs w:val="22"/>
        </w:rPr>
      </w:pPr>
      <w:r w:rsidRPr="5AE75E54" w:rsidR="26B1BC4B">
        <w:rPr>
          <w:rFonts w:ascii="Times New Roman" w:hAnsi="Times New Roman" w:eastAsia="Times New Roman" w:cs="Times New Roman"/>
          <w:sz w:val="22"/>
          <w:szCs w:val="22"/>
        </w:rPr>
        <w:t xml:space="preserve">For the creation of this income statement all expenses were calculated and considered. Interest </w:t>
      </w:r>
      <w:r w:rsidRPr="5AE75E54" w:rsidR="69C9092E">
        <w:rPr>
          <w:rFonts w:ascii="Times New Roman" w:hAnsi="Times New Roman" w:eastAsia="Times New Roman" w:cs="Times New Roman"/>
          <w:sz w:val="22"/>
          <w:szCs w:val="22"/>
        </w:rPr>
        <w:t xml:space="preserve">and depreciation expenses were to be ignored. The sales revenue was determined by calculating the sum of all expenses and </w:t>
      </w:r>
      <w:r w:rsidRPr="5AE75E54" w:rsidR="579DAA46">
        <w:rPr>
          <w:rFonts w:ascii="Times New Roman" w:hAnsi="Times New Roman" w:eastAsia="Times New Roman" w:cs="Times New Roman"/>
          <w:sz w:val="22"/>
          <w:szCs w:val="22"/>
        </w:rPr>
        <w:t>determining a reasonable price for the product</w:t>
      </w:r>
      <w:r w:rsidRPr="5AE75E54" w:rsidR="14782449">
        <w:rPr>
          <w:rFonts w:ascii="Times New Roman" w:hAnsi="Times New Roman" w:eastAsia="Times New Roman" w:cs="Times New Roman"/>
          <w:sz w:val="22"/>
          <w:szCs w:val="22"/>
        </w:rPr>
        <w:t xml:space="preserve"> to generate enough revenue. The advertising expense was determined by calculating the cost for 100,000 impressions on a social media platform</w:t>
      </w:r>
      <w:r w:rsidRPr="5AE75E54" w:rsidR="73E00059">
        <w:rPr>
          <w:rFonts w:ascii="Times New Roman" w:hAnsi="Times New Roman" w:eastAsia="Times New Roman" w:cs="Times New Roman"/>
          <w:sz w:val="22"/>
          <w:szCs w:val="22"/>
        </w:rPr>
        <w:t>.</w:t>
      </w:r>
      <w:r w:rsidRPr="5AE75E54" w:rsidR="26B1BC4B">
        <w:rPr>
          <w:rFonts w:ascii="Times New Roman" w:hAnsi="Times New Roman" w:eastAsia="Times New Roman" w:cs="Times New Roman"/>
          <w:sz w:val="22"/>
          <w:szCs w:val="22"/>
        </w:rPr>
        <w:t xml:space="preserve"> </w:t>
      </w:r>
      <w:r w:rsidRPr="5AE75E54" w:rsidR="46DB3F32">
        <w:rPr>
          <w:rFonts w:ascii="Times New Roman" w:hAnsi="Times New Roman" w:eastAsia="Times New Roman" w:cs="Times New Roman"/>
          <w:sz w:val="22"/>
          <w:szCs w:val="22"/>
        </w:rPr>
        <w:t>Freight expense was calculated by considering t</w:t>
      </w:r>
      <w:r w:rsidRPr="5AE75E54" w:rsidR="62996323">
        <w:rPr>
          <w:rFonts w:ascii="Times New Roman" w:hAnsi="Times New Roman" w:eastAsia="Times New Roman" w:cs="Times New Roman"/>
          <w:sz w:val="22"/>
          <w:szCs w:val="22"/>
        </w:rPr>
        <w:t xml:space="preserve">he </w:t>
      </w:r>
      <w:r w:rsidRPr="5AE75E54" w:rsidR="46DB3F32">
        <w:rPr>
          <w:rFonts w:ascii="Times New Roman" w:hAnsi="Times New Roman" w:eastAsia="Times New Roman" w:cs="Times New Roman"/>
          <w:sz w:val="22"/>
          <w:szCs w:val="22"/>
        </w:rPr>
        <w:t>cost of shipping one full shipping container per shipment.</w:t>
      </w:r>
      <w:r w:rsidRPr="5AE75E54" w:rsidR="3B9AA8D0">
        <w:rPr>
          <w:rFonts w:ascii="Times New Roman" w:hAnsi="Times New Roman" w:eastAsia="Times New Roman" w:cs="Times New Roman"/>
          <w:sz w:val="22"/>
          <w:szCs w:val="22"/>
        </w:rPr>
        <w:t xml:space="preserve"> Cross border expense was calculated by using the CBSA’s duty and tax estimator website.</w:t>
      </w:r>
      <w:r w:rsidRPr="5AE75E54" w:rsidR="1277E87F">
        <w:rPr>
          <w:rFonts w:ascii="Times New Roman" w:hAnsi="Times New Roman" w:eastAsia="Times New Roman" w:cs="Times New Roman"/>
          <w:sz w:val="22"/>
          <w:szCs w:val="22"/>
        </w:rPr>
        <w:t xml:space="preserve"> In the end, a final operating income of $160,980 was found.  Once, the taxes were calculated </w:t>
      </w:r>
      <w:r w:rsidRPr="5AE75E54" w:rsidR="2168DFA8">
        <w:rPr>
          <w:rFonts w:ascii="Times New Roman" w:hAnsi="Times New Roman" w:eastAsia="Times New Roman" w:cs="Times New Roman"/>
          <w:sz w:val="22"/>
          <w:szCs w:val="22"/>
        </w:rPr>
        <w:t>a net income of $140,053 was found for three years of operation.</w:t>
      </w:r>
    </w:p>
    <w:p w:rsidR="5AE75E54" w:rsidP="5AE75E54" w:rsidRDefault="5AE75E54" w14:paraId="13777D2F" w14:textId="2855214B">
      <w:pPr>
        <w:pStyle w:val="Normal"/>
        <w:jc w:val="both"/>
        <w:rPr>
          <w:rFonts w:ascii="Times New Roman" w:hAnsi="Times New Roman" w:eastAsia="Times New Roman" w:cs="Times New Roman"/>
          <w:sz w:val="22"/>
          <w:szCs w:val="22"/>
        </w:rPr>
      </w:pPr>
    </w:p>
    <w:p w:rsidR="4CBB2D19" w:rsidP="56C3742A" w:rsidRDefault="4CBB2D19" w14:paraId="5D91E0A3" w14:textId="3473267B">
      <w:pPr>
        <w:pStyle w:val="ListParagraph"/>
        <w:numPr>
          <w:ilvl w:val="0"/>
          <w:numId w:val="9"/>
        </w:numPr>
        <w:rPr>
          <w:b/>
          <w:bCs/>
        </w:rPr>
      </w:pPr>
      <w:r w:rsidRPr="56C3742A">
        <w:rPr>
          <w:rFonts w:ascii="Times New Roman" w:hAnsi="Times New Roman" w:eastAsia="Times New Roman" w:cs="Times New Roman"/>
          <w:b/>
          <w:bCs/>
        </w:rPr>
        <w:t>NPV Analysis</w:t>
      </w:r>
    </w:p>
    <w:p w:rsidR="72F712B2" w:rsidP="5AE75E54" w:rsidRDefault="72F712B2" w14:paraId="13DBC3AA" w14:textId="32B86F77">
      <w:pPr>
        <w:ind w:firstLine="720"/>
        <w:jc w:val="both"/>
        <w:rPr>
          <w:rFonts w:ascii="Times New Roman" w:hAnsi="Times New Roman" w:eastAsia="Times New Roman" w:cs="Times New Roman"/>
        </w:rPr>
      </w:pPr>
      <w:r w:rsidRPr="5AE75E54" w:rsidR="73982D3F">
        <w:rPr>
          <w:rFonts w:ascii="Times New Roman" w:hAnsi="Times New Roman" w:eastAsia="Times New Roman" w:cs="Times New Roman"/>
        </w:rPr>
        <w:t>A N</w:t>
      </w:r>
      <w:r w:rsidRPr="5AE75E54" w:rsidR="1A56095F">
        <w:rPr>
          <w:rFonts w:ascii="Times New Roman" w:hAnsi="Times New Roman" w:eastAsia="Times New Roman" w:cs="Times New Roman"/>
        </w:rPr>
        <w:t>PV</w:t>
      </w:r>
      <w:r w:rsidRPr="5AE75E54" w:rsidR="73982D3F">
        <w:rPr>
          <w:rFonts w:ascii="Times New Roman" w:hAnsi="Times New Roman" w:eastAsia="Times New Roman" w:cs="Times New Roman"/>
        </w:rPr>
        <w:t xml:space="preserve"> analysis or a net present value analysis is used to analyze the profitability of a compan</w:t>
      </w:r>
      <w:r w:rsidRPr="5AE75E54" w:rsidR="6EE8C602">
        <w:rPr>
          <w:rFonts w:ascii="Times New Roman" w:hAnsi="Times New Roman" w:eastAsia="Times New Roman" w:cs="Times New Roman"/>
        </w:rPr>
        <w:t xml:space="preserve">y as well as the </w:t>
      </w:r>
      <w:r w:rsidRPr="5AE75E54" w:rsidR="1FFBB914">
        <w:rPr>
          <w:rFonts w:ascii="Times New Roman" w:hAnsi="Times New Roman" w:eastAsia="Times New Roman" w:cs="Times New Roman"/>
        </w:rPr>
        <w:t>company's</w:t>
      </w:r>
      <w:r w:rsidRPr="5AE75E54" w:rsidR="6EE8C602">
        <w:rPr>
          <w:rFonts w:ascii="Times New Roman" w:hAnsi="Times New Roman" w:eastAsia="Times New Roman" w:cs="Times New Roman"/>
        </w:rPr>
        <w:t xml:space="preserve"> </w:t>
      </w:r>
      <w:r w:rsidRPr="5AE75E54" w:rsidR="11338E1B">
        <w:rPr>
          <w:rFonts w:ascii="Times New Roman" w:hAnsi="Times New Roman" w:eastAsia="Times New Roman" w:cs="Times New Roman"/>
        </w:rPr>
        <w:t>breakeven</w:t>
      </w:r>
      <w:r w:rsidRPr="5AE75E54" w:rsidR="6EE8C602">
        <w:rPr>
          <w:rFonts w:ascii="Times New Roman" w:hAnsi="Times New Roman" w:eastAsia="Times New Roman" w:cs="Times New Roman"/>
        </w:rPr>
        <w:t xml:space="preserve"> point. A positive value being </w:t>
      </w:r>
      <w:r w:rsidRPr="5AE75E54" w:rsidR="43DD3F34">
        <w:rPr>
          <w:rFonts w:ascii="Times New Roman" w:hAnsi="Times New Roman" w:eastAsia="Times New Roman" w:cs="Times New Roman"/>
        </w:rPr>
        <w:t>obtained</w:t>
      </w:r>
      <w:r w:rsidRPr="5AE75E54" w:rsidR="6EE8C602">
        <w:rPr>
          <w:rFonts w:ascii="Times New Roman" w:hAnsi="Times New Roman" w:eastAsia="Times New Roman" w:cs="Times New Roman"/>
        </w:rPr>
        <w:t xml:space="preserve"> in the NPV analysis indicates that the earnings </w:t>
      </w:r>
      <w:r w:rsidRPr="5AE75E54" w:rsidR="5255C2B9">
        <w:rPr>
          <w:rFonts w:ascii="Times New Roman" w:hAnsi="Times New Roman" w:eastAsia="Times New Roman" w:cs="Times New Roman"/>
        </w:rPr>
        <w:t>generated</w:t>
      </w:r>
      <w:r w:rsidRPr="5AE75E54" w:rsidR="6EE8C602">
        <w:rPr>
          <w:rFonts w:ascii="Times New Roman" w:hAnsi="Times New Roman" w:eastAsia="Times New Roman" w:cs="Times New Roman"/>
        </w:rPr>
        <w:t xml:space="preserve"> exceeded the anticipated costs, a negative value indicating the opposite.</w:t>
      </w:r>
    </w:p>
    <w:p w:rsidR="72F712B2" w:rsidP="5AE75E54" w:rsidRDefault="72F712B2" w14:paraId="3E6DC6C8" w14:textId="46C5855E">
      <w:pPr>
        <w:pStyle w:val="Normal"/>
        <w:ind w:firstLine="720"/>
        <w:jc w:val="both"/>
        <w:rPr>
          <w:rFonts w:ascii="Times New Roman" w:hAnsi="Times New Roman" w:eastAsia="Times New Roman" w:cs="Times New Roman"/>
        </w:rPr>
      </w:pPr>
    </w:p>
    <w:p w:rsidR="72F712B2" w:rsidP="5AE75E54" w:rsidRDefault="72F712B2" w14:paraId="0E3A499D" w14:textId="13138807">
      <w:pPr>
        <w:pStyle w:val="Normal"/>
        <w:ind w:firstLine="720"/>
        <w:jc w:val="both"/>
        <w:rPr>
          <w:rFonts w:ascii="Times New Roman" w:hAnsi="Times New Roman" w:eastAsia="Times New Roman" w:cs="Times New Roman"/>
        </w:rPr>
      </w:pPr>
    </w:p>
    <w:p w:rsidR="72F712B2" w:rsidP="5AE75E54" w:rsidRDefault="72F712B2" w14:paraId="08E86FBE" w14:textId="3CF5CB36">
      <w:pPr>
        <w:pStyle w:val="Normal"/>
        <w:ind w:firstLine="720"/>
        <w:jc w:val="center"/>
        <w:rPr>
          <w:rFonts w:ascii="Times New Roman" w:hAnsi="Times New Roman" w:eastAsia="Times New Roman" w:cs="Times New Roman"/>
        </w:rPr>
      </w:pPr>
      <w:r w:rsidRPr="5AE75E54" w:rsidR="644DF4C7">
        <w:rPr>
          <w:rFonts w:ascii="Times New Roman" w:hAnsi="Times New Roman" w:eastAsia="Times New Roman" w:cs="Times New Roman"/>
        </w:rPr>
        <w:t xml:space="preserve">Figure </w:t>
      </w:r>
      <w:r w:rsidRPr="5AE75E54" w:rsidR="6100E747">
        <w:rPr>
          <w:rFonts w:ascii="Times New Roman" w:hAnsi="Times New Roman" w:eastAsia="Times New Roman" w:cs="Times New Roman"/>
        </w:rPr>
        <w:t>1</w:t>
      </w:r>
      <w:r w:rsidRPr="5AE75E54" w:rsidR="644DF4C7">
        <w:rPr>
          <w:rFonts w:ascii="Times New Roman" w:hAnsi="Times New Roman" w:eastAsia="Times New Roman" w:cs="Times New Roman"/>
        </w:rPr>
        <w:t>: Break even graph</w:t>
      </w:r>
    </w:p>
    <w:p w:rsidR="72F712B2" w:rsidP="5AE75E54" w:rsidRDefault="72F712B2" w14:paraId="0A80DF4E" w14:textId="0060D8CA">
      <w:pPr>
        <w:ind w:firstLine="720"/>
        <w:jc w:val="center"/>
        <w:rPr>
          <w:rFonts w:ascii="Times New Roman" w:hAnsi="Times New Roman" w:eastAsia="Times New Roman" w:cs="Times New Roman"/>
        </w:rPr>
      </w:pPr>
      <w:r w:rsidRPr="5AE75E54" w:rsidR="6EE8C602">
        <w:rPr>
          <w:rFonts w:ascii="Times New Roman" w:hAnsi="Times New Roman" w:eastAsia="Times New Roman" w:cs="Times New Roman"/>
        </w:rPr>
        <w:t xml:space="preserve"> </w:t>
      </w:r>
      <w:r w:rsidR="146C3F51">
        <w:drawing>
          <wp:inline wp14:editId="34BAEFA3" wp14:anchorId="5001A363">
            <wp:extent cx="3476625" cy="3476625"/>
            <wp:effectExtent l="0" t="0" r="0" b="0"/>
            <wp:docPr id="921628227" name="" title=""/>
            <wp:cNvGraphicFramePr>
              <a:graphicFrameLocks noChangeAspect="1"/>
            </wp:cNvGraphicFramePr>
            <a:graphic>
              <a:graphicData uri="http://schemas.openxmlformats.org/drawingml/2006/picture">
                <pic:pic>
                  <pic:nvPicPr>
                    <pic:cNvPr id="0" name=""/>
                    <pic:cNvPicPr/>
                  </pic:nvPicPr>
                  <pic:blipFill>
                    <a:blip r:embed="R725ef3ec4af14fb7">
                      <a:extLst>
                        <a:ext xmlns:a="http://schemas.openxmlformats.org/drawingml/2006/main" uri="{28A0092B-C50C-407E-A947-70E740481C1C}">
                          <a14:useLocalDpi val="0"/>
                        </a:ext>
                      </a:extLst>
                    </a:blip>
                    <a:stretch>
                      <a:fillRect/>
                    </a:stretch>
                  </pic:blipFill>
                  <pic:spPr>
                    <a:xfrm>
                      <a:off x="0" y="0"/>
                      <a:ext cx="3476625" cy="3476625"/>
                    </a:xfrm>
                    <a:prstGeom prst="rect">
                      <a:avLst/>
                    </a:prstGeom>
                  </pic:spPr>
                </pic:pic>
              </a:graphicData>
            </a:graphic>
          </wp:inline>
        </w:drawing>
      </w:r>
    </w:p>
    <w:p w:rsidR="1C8C4395" w:rsidP="5AE75E54" w:rsidRDefault="1C8C4395" w14:paraId="1F890F57" w14:textId="53B51186">
      <w:pPr>
        <w:pStyle w:val="Normal"/>
        <w:ind w:firstLine="720"/>
        <w:jc w:val="both"/>
        <w:rPr>
          <w:rFonts w:ascii="Times New Roman" w:hAnsi="Times New Roman" w:eastAsia="Times New Roman" w:cs="Times New Roman"/>
        </w:rPr>
      </w:pPr>
      <w:r w:rsidRPr="5AE75E54" w:rsidR="1C8C4395">
        <w:rPr>
          <w:rFonts w:ascii="Times New Roman" w:hAnsi="Times New Roman" w:eastAsia="Times New Roman" w:cs="Times New Roman"/>
        </w:rPr>
        <w:t xml:space="preserve">In the chart above the values </w:t>
      </w:r>
      <w:r w:rsidRPr="5AE75E54" w:rsidR="3F9F8C8D">
        <w:rPr>
          <w:rFonts w:ascii="Times New Roman" w:hAnsi="Times New Roman" w:eastAsia="Times New Roman" w:cs="Times New Roman"/>
        </w:rPr>
        <w:t>used</w:t>
      </w:r>
      <w:r w:rsidRPr="5AE75E54" w:rsidR="1C8C4395">
        <w:rPr>
          <w:rFonts w:ascii="Times New Roman" w:hAnsi="Times New Roman" w:eastAsia="Times New Roman" w:cs="Times New Roman"/>
        </w:rPr>
        <w:t xml:space="preserve"> were determined in the income statement. The marginal cost of the product</w:t>
      </w:r>
      <w:r w:rsidRPr="5AE75E54" w:rsidR="5ED949C2">
        <w:rPr>
          <w:rFonts w:ascii="Times New Roman" w:hAnsi="Times New Roman" w:eastAsia="Times New Roman" w:cs="Times New Roman"/>
        </w:rPr>
        <w:t xml:space="preserve"> is $1.06 and the price that it is sold at is $10.00. </w:t>
      </w:r>
      <w:r w:rsidRPr="5AE75E54" w:rsidR="117AB531">
        <w:rPr>
          <w:rFonts w:ascii="Times New Roman" w:hAnsi="Times New Roman" w:eastAsia="Times New Roman" w:cs="Times New Roman"/>
        </w:rPr>
        <w:t>The total revenue equals the total cost at around 52 848 units, meaning once 5</w:t>
      </w:r>
      <w:r w:rsidRPr="5AE75E54" w:rsidR="7C5E7C26">
        <w:rPr>
          <w:rFonts w:ascii="Times New Roman" w:hAnsi="Times New Roman" w:eastAsia="Times New Roman" w:cs="Times New Roman"/>
        </w:rPr>
        <w:t xml:space="preserve">2 848 units our sold the break-even point has been reached. When finding the break-even </w:t>
      </w:r>
      <w:r w:rsidRPr="5AE75E54" w:rsidR="24659ABE">
        <w:rPr>
          <w:rFonts w:ascii="Times New Roman" w:hAnsi="Times New Roman" w:eastAsia="Times New Roman" w:cs="Times New Roman"/>
        </w:rPr>
        <w:t>point,</w:t>
      </w:r>
      <w:r w:rsidRPr="5AE75E54" w:rsidR="7C5E7C26">
        <w:rPr>
          <w:rFonts w:ascii="Times New Roman" w:hAnsi="Times New Roman" w:eastAsia="Times New Roman" w:cs="Times New Roman"/>
        </w:rPr>
        <w:t xml:space="preserve"> the </w:t>
      </w:r>
      <w:r w:rsidRPr="5AE75E54" w:rsidR="2C8132D9">
        <w:rPr>
          <w:rFonts w:ascii="Times New Roman" w:hAnsi="Times New Roman" w:eastAsia="Times New Roman" w:cs="Times New Roman"/>
        </w:rPr>
        <w:t>total fixed costs are divided by the price of the product minus</w:t>
      </w:r>
      <w:r w:rsidRPr="5AE75E54" w:rsidR="1C17ADC2">
        <w:rPr>
          <w:rFonts w:ascii="Times New Roman" w:hAnsi="Times New Roman" w:eastAsia="Times New Roman" w:cs="Times New Roman"/>
        </w:rPr>
        <w:t xml:space="preserve"> the marginal </w:t>
      </w:r>
      <w:r w:rsidRPr="5AE75E54" w:rsidR="5D6434DB">
        <w:rPr>
          <w:rFonts w:ascii="Times New Roman" w:hAnsi="Times New Roman" w:eastAsia="Times New Roman" w:cs="Times New Roman"/>
        </w:rPr>
        <w:t>cost (8.94)</w:t>
      </w:r>
      <w:r w:rsidRPr="5AE75E54" w:rsidR="45D37375">
        <w:rPr>
          <w:rFonts w:ascii="Times New Roman" w:hAnsi="Times New Roman" w:eastAsia="Times New Roman" w:cs="Times New Roman"/>
        </w:rPr>
        <w:t>. Using that formula, the same break-even point as seen in the graphical representation was found</w:t>
      </w:r>
      <w:r w:rsidRPr="5AE75E54" w:rsidR="3FF10F33">
        <w:rPr>
          <w:rFonts w:ascii="Times New Roman" w:hAnsi="Times New Roman" w:eastAsia="Times New Roman" w:cs="Times New Roman"/>
        </w:rPr>
        <w:t xml:space="preserve">. </w:t>
      </w:r>
      <w:r w:rsidRPr="5AE75E54" w:rsidR="4D179B2D">
        <w:rPr>
          <w:rFonts w:ascii="Times New Roman" w:hAnsi="Times New Roman" w:eastAsia="Times New Roman" w:cs="Times New Roman"/>
        </w:rPr>
        <w:t xml:space="preserve">This shows that after 52 848 units have been sold the business will then be profitable, the profitable region on the graph is shown after the intersection of the </w:t>
      </w:r>
      <w:r w:rsidRPr="5AE75E54" w:rsidR="7B5B8CA5">
        <w:rPr>
          <w:rFonts w:ascii="Times New Roman" w:hAnsi="Times New Roman" w:eastAsia="Times New Roman" w:cs="Times New Roman"/>
        </w:rPr>
        <w:t>blue (total cost) and red (total revenue) lines.</w:t>
      </w:r>
      <w:r w:rsidRPr="5AE75E54" w:rsidR="7B5B8CA5">
        <w:rPr>
          <w:rFonts w:ascii="Times New Roman" w:hAnsi="Times New Roman" w:eastAsia="Times New Roman" w:cs="Times New Roman"/>
        </w:rPr>
        <w:t xml:space="preserve"> </w:t>
      </w:r>
    </w:p>
    <w:p w:rsidR="5AE75E54" w:rsidP="5AE75E54" w:rsidRDefault="5AE75E54" w14:paraId="66DB59D8" w14:textId="7537E279">
      <w:pPr>
        <w:pStyle w:val="Normal"/>
        <w:ind w:firstLine="720"/>
        <w:jc w:val="both"/>
        <w:rPr>
          <w:rFonts w:ascii="Times New Roman" w:hAnsi="Times New Roman" w:eastAsia="Times New Roman" w:cs="Times New Roman"/>
        </w:rPr>
      </w:pPr>
    </w:p>
    <w:p w:rsidR="4CBB2D19" w:rsidP="56C3742A" w:rsidRDefault="4CBB2D19" w14:paraId="3686502D" w14:textId="6A6EAD0D">
      <w:pPr>
        <w:pStyle w:val="ListParagraph"/>
        <w:numPr>
          <w:ilvl w:val="0"/>
          <w:numId w:val="9"/>
        </w:numPr>
        <w:rPr/>
      </w:pPr>
      <w:r w:rsidRPr="5AE75E54" w:rsidR="437B454E">
        <w:rPr>
          <w:rFonts w:ascii="Times New Roman" w:hAnsi="Times New Roman" w:eastAsia="Times New Roman" w:cs="Times New Roman"/>
          <w:b w:val="1"/>
          <w:bCs w:val="1"/>
        </w:rPr>
        <w:t xml:space="preserve">Economic Report assumptions </w:t>
      </w:r>
    </w:p>
    <w:p w:rsidR="1928E2EA" w:rsidP="5AE75E54" w:rsidRDefault="1928E2EA" w14:paraId="3AF23024" w14:textId="568BC7F2">
      <w:pPr>
        <w:ind w:firstLine="720"/>
        <w:jc w:val="both"/>
        <w:rPr>
          <w:rFonts w:ascii="Times New Roman" w:hAnsi="Times New Roman" w:eastAsia="Times New Roman" w:cs="Times New Roman"/>
        </w:rPr>
      </w:pPr>
      <w:r w:rsidRPr="5AE75E54" w:rsidR="205BFDE0">
        <w:rPr>
          <w:rFonts w:ascii="Times New Roman" w:hAnsi="Times New Roman" w:eastAsia="Times New Roman" w:cs="Times New Roman"/>
        </w:rPr>
        <w:t>The economic report w</w:t>
      </w:r>
      <w:r w:rsidRPr="5AE75E54" w:rsidR="20B99662">
        <w:rPr>
          <w:rFonts w:ascii="Times New Roman" w:hAnsi="Times New Roman" w:eastAsia="Times New Roman" w:cs="Times New Roman"/>
        </w:rPr>
        <w:t>as</w:t>
      </w:r>
      <w:r w:rsidRPr="5AE75E54" w:rsidR="205BFDE0">
        <w:rPr>
          <w:rFonts w:ascii="Times New Roman" w:hAnsi="Times New Roman" w:eastAsia="Times New Roman" w:cs="Times New Roman"/>
        </w:rPr>
        <w:t xml:space="preserve"> </w:t>
      </w:r>
      <w:r w:rsidRPr="5AE75E54" w:rsidR="1DB2C2B1">
        <w:rPr>
          <w:rFonts w:ascii="Times New Roman" w:hAnsi="Times New Roman" w:eastAsia="Times New Roman" w:cs="Times New Roman"/>
        </w:rPr>
        <w:t>constructed</w:t>
      </w:r>
      <w:r w:rsidRPr="5AE75E54" w:rsidR="205BFDE0">
        <w:rPr>
          <w:rFonts w:ascii="Times New Roman" w:hAnsi="Times New Roman" w:eastAsia="Times New Roman" w:cs="Times New Roman"/>
        </w:rPr>
        <w:t xml:space="preserve"> assuming that 0.5% of glasses wearers in </w:t>
      </w:r>
      <w:r w:rsidRPr="5AE75E54" w:rsidR="7C5A4E67">
        <w:rPr>
          <w:rFonts w:ascii="Times New Roman" w:hAnsi="Times New Roman" w:eastAsia="Times New Roman" w:cs="Times New Roman"/>
        </w:rPr>
        <w:t>Canada</w:t>
      </w:r>
      <w:r w:rsidRPr="5AE75E54" w:rsidR="205BFDE0">
        <w:rPr>
          <w:rFonts w:ascii="Times New Roman" w:hAnsi="Times New Roman" w:eastAsia="Times New Roman" w:cs="Times New Roman"/>
        </w:rPr>
        <w:t xml:space="preserve"> would purchase the product. This led to the assumption that 70,000 units </w:t>
      </w:r>
      <w:r w:rsidRPr="5AE75E54" w:rsidR="266CCB98">
        <w:rPr>
          <w:rFonts w:ascii="Times New Roman" w:hAnsi="Times New Roman" w:eastAsia="Times New Roman" w:cs="Times New Roman"/>
        </w:rPr>
        <w:t>would be sold in three years</w:t>
      </w:r>
      <w:r w:rsidRPr="5AE75E54" w:rsidR="3D83ED3D">
        <w:rPr>
          <w:rFonts w:ascii="Times New Roman" w:hAnsi="Times New Roman" w:eastAsia="Times New Roman" w:cs="Times New Roman"/>
        </w:rPr>
        <w:t>.</w:t>
      </w:r>
      <w:r w:rsidRPr="5AE75E54" w:rsidR="3D83ED3D">
        <w:rPr>
          <w:rFonts w:ascii="Times New Roman" w:hAnsi="Times New Roman" w:eastAsia="Times New Roman" w:cs="Times New Roman"/>
        </w:rPr>
        <w:t xml:space="preserve"> </w:t>
      </w:r>
      <w:r w:rsidRPr="5AE75E54" w:rsidR="79F65E96">
        <w:rPr>
          <w:rFonts w:ascii="Times New Roman" w:hAnsi="Times New Roman" w:eastAsia="Times New Roman" w:cs="Times New Roman"/>
        </w:rPr>
        <w:t xml:space="preserve">Furthermore, it was calculated that a single unit of the anti-fog product would cost $1.06 to fabricate. To cover all other expenses and </w:t>
      </w:r>
      <w:r w:rsidRPr="5AE75E54" w:rsidR="79E6BAAC">
        <w:rPr>
          <w:rFonts w:ascii="Times New Roman" w:hAnsi="Times New Roman" w:eastAsia="Times New Roman" w:cs="Times New Roman"/>
        </w:rPr>
        <w:t>generate</w:t>
      </w:r>
      <w:r w:rsidRPr="5AE75E54" w:rsidR="79F65E96">
        <w:rPr>
          <w:rFonts w:ascii="Times New Roman" w:hAnsi="Times New Roman" w:eastAsia="Times New Roman" w:cs="Times New Roman"/>
        </w:rPr>
        <w:t xml:space="preserve"> revenue</w:t>
      </w:r>
      <w:r w:rsidRPr="5AE75E54" w:rsidR="36E5864C">
        <w:rPr>
          <w:rFonts w:ascii="Times New Roman" w:hAnsi="Times New Roman" w:eastAsia="Times New Roman" w:cs="Times New Roman"/>
        </w:rPr>
        <w:t xml:space="preserve"> it was determined that a retail price of $10 should be considered.</w:t>
      </w:r>
      <w:r w:rsidRPr="5AE75E54" w:rsidR="79F65E96">
        <w:rPr>
          <w:rFonts w:ascii="Times New Roman" w:hAnsi="Times New Roman" w:eastAsia="Times New Roman" w:cs="Times New Roman"/>
        </w:rPr>
        <w:t xml:space="preserve"> </w:t>
      </w:r>
      <w:r w:rsidRPr="5AE75E54" w:rsidR="3D83ED3D">
        <w:rPr>
          <w:rFonts w:ascii="Times New Roman" w:hAnsi="Times New Roman" w:eastAsia="Times New Roman" w:cs="Times New Roman"/>
        </w:rPr>
        <w:t xml:space="preserve">It was also assumed that there were no other costs included that were not thought of or that there were no unexpected costs or delays in production. </w:t>
      </w:r>
      <w:r w:rsidRPr="5AE75E54" w:rsidR="4CD01EF6">
        <w:rPr>
          <w:rFonts w:ascii="Times New Roman" w:hAnsi="Times New Roman" w:eastAsia="Times New Roman" w:cs="Times New Roman"/>
        </w:rPr>
        <w:t xml:space="preserve"> Furthermore, one order of products was assumed to fill up one entire freight container which would be used throughout the year.</w:t>
      </w:r>
      <w:r w:rsidRPr="5AE75E54" w:rsidR="3F145131">
        <w:rPr>
          <w:rFonts w:ascii="Times New Roman" w:hAnsi="Times New Roman" w:eastAsia="Times New Roman" w:cs="Times New Roman"/>
        </w:rPr>
        <w:t xml:space="preserve"> Rent expense was calculated by searching for a reasonably sized industrial lot within Ontario and calculating it’s rent for 3 years. </w:t>
      </w:r>
      <w:r w:rsidRPr="5AE75E54" w:rsidR="5C8776D9">
        <w:rPr>
          <w:rFonts w:ascii="Times New Roman" w:hAnsi="Times New Roman" w:eastAsia="Times New Roman" w:cs="Times New Roman"/>
        </w:rPr>
        <w:t xml:space="preserve">Utilities such as internet and electrical were calculated based </w:t>
      </w:r>
      <w:r w:rsidRPr="5AE75E54" w:rsidR="277556B1">
        <w:rPr>
          <w:rFonts w:ascii="Times New Roman" w:hAnsi="Times New Roman" w:eastAsia="Times New Roman" w:cs="Times New Roman"/>
        </w:rPr>
        <w:t>off</w:t>
      </w:r>
      <w:r w:rsidRPr="5AE75E54" w:rsidR="5C8776D9">
        <w:rPr>
          <w:rFonts w:ascii="Times New Roman" w:hAnsi="Times New Roman" w:eastAsia="Times New Roman" w:cs="Times New Roman"/>
        </w:rPr>
        <w:t xml:space="preserve"> average </w:t>
      </w:r>
      <w:r w:rsidRPr="5AE75E54" w:rsidR="05EBB637">
        <w:rPr>
          <w:rFonts w:ascii="Times New Roman" w:hAnsi="Times New Roman" w:eastAsia="Times New Roman" w:cs="Times New Roman"/>
        </w:rPr>
        <w:t>internet</w:t>
      </w:r>
      <w:r w:rsidRPr="5AE75E54" w:rsidR="5C8776D9">
        <w:rPr>
          <w:rFonts w:ascii="Times New Roman" w:hAnsi="Times New Roman" w:eastAsia="Times New Roman" w:cs="Times New Roman"/>
        </w:rPr>
        <w:t xml:space="preserve"> and electrical costs in Ontario. Minimal office supplies were assumed to be needed this $100 a year on office supplies was assumed.</w:t>
      </w:r>
      <w:r w:rsidRPr="5AE75E54" w:rsidR="66C70ACA">
        <w:rPr>
          <w:rFonts w:ascii="Times New Roman" w:hAnsi="Times New Roman" w:eastAsia="Times New Roman" w:cs="Times New Roman"/>
        </w:rPr>
        <w:t xml:space="preserve"> Finally, to maximize retained earnings, it was assumed that the four team </w:t>
      </w:r>
      <w:r w:rsidRPr="5AE75E54" w:rsidR="0F679387">
        <w:rPr>
          <w:rFonts w:ascii="Times New Roman" w:hAnsi="Times New Roman" w:eastAsia="Times New Roman" w:cs="Times New Roman"/>
        </w:rPr>
        <w:t>members</w:t>
      </w:r>
      <w:r w:rsidRPr="5AE75E54" w:rsidR="66C70ACA">
        <w:rPr>
          <w:rFonts w:ascii="Times New Roman" w:hAnsi="Times New Roman" w:eastAsia="Times New Roman" w:cs="Times New Roman"/>
        </w:rPr>
        <w:t xml:space="preserve"> would be hand constructing approximately 40 units a</w:t>
      </w:r>
      <w:r w:rsidRPr="5AE75E54" w:rsidR="5B22A90B">
        <w:rPr>
          <w:rFonts w:ascii="Times New Roman" w:hAnsi="Times New Roman" w:eastAsia="Times New Roman" w:cs="Times New Roman"/>
        </w:rPr>
        <w:t xml:space="preserve"> day </w:t>
      </w:r>
      <w:r w:rsidRPr="5AE75E54" w:rsidR="474CC09C">
        <w:rPr>
          <w:rFonts w:ascii="Times New Roman" w:hAnsi="Times New Roman" w:eastAsia="Times New Roman" w:cs="Times New Roman"/>
        </w:rPr>
        <w:t xml:space="preserve">for 261 days out of the year. </w:t>
      </w:r>
      <w:r w:rsidRPr="5AE75E54" w:rsidR="381CE08A">
        <w:rPr>
          <w:rFonts w:ascii="Times New Roman" w:hAnsi="Times New Roman" w:eastAsia="Times New Roman" w:cs="Times New Roman"/>
        </w:rPr>
        <w:t>They</w:t>
      </w:r>
      <w:r w:rsidRPr="5AE75E54" w:rsidR="474CC09C">
        <w:rPr>
          <w:rFonts w:ascii="Times New Roman" w:hAnsi="Times New Roman" w:eastAsia="Times New Roman" w:cs="Times New Roman"/>
        </w:rPr>
        <w:t xml:space="preserve"> would all receive a minimal salary to promote the growth of the </w:t>
      </w:r>
      <w:r w:rsidRPr="5AE75E54" w:rsidR="474CC09C">
        <w:rPr>
          <w:rFonts w:ascii="Times New Roman" w:hAnsi="Times New Roman" w:eastAsia="Times New Roman" w:cs="Times New Roman"/>
        </w:rPr>
        <w:t>business</w:t>
      </w:r>
      <w:r w:rsidRPr="5AE75E54" w:rsidR="474CC09C">
        <w:rPr>
          <w:rFonts w:ascii="Times New Roman" w:hAnsi="Times New Roman" w:eastAsia="Times New Roman" w:cs="Times New Roman"/>
        </w:rPr>
        <w:t>.</w:t>
      </w:r>
    </w:p>
    <w:p w:rsidR="5AE75E54" w:rsidP="5AE75E54" w:rsidRDefault="5AE75E54" w14:paraId="109AD765" w14:textId="5980691C">
      <w:pPr>
        <w:pStyle w:val="Normal"/>
        <w:ind w:firstLine="0"/>
        <w:jc w:val="center"/>
      </w:pPr>
    </w:p>
    <w:p w:rsidR="16FA2F03" w:rsidP="56C3742A" w:rsidRDefault="16FA2F03" w14:paraId="715FFE43" w14:textId="49DD54B5">
      <w:pPr>
        <w:pStyle w:val="ListParagraph"/>
        <w:numPr>
          <w:ilvl w:val="0"/>
          <w:numId w:val="9"/>
        </w:numPr>
        <w:rPr>
          <w:b w:val="1"/>
          <w:bCs w:val="1"/>
        </w:rPr>
      </w:pPr>
      <w:r w:rsidRPr="5AE75E54" w:rsidR="3E7B3CA9">
        <w:rPr>
          <w:rFonts w:ascii="Times New Roman" w:hAnsi="Times New Roman" w:eastAsia="Times New Roman" w:cs="Times New Roman"/>
          <w:b w:val="1"/>
          <w:bCs w:val="1"/>
        </w:rPr>
        <w:t>C</w:t>
      </w:r>
      <w:r w:rsidRPr="5AE75E54" w:rsidR="2589E0C1">
        <w:rPr>
          <w:rFonts w:ascii="Times New Roman" w:hAnsi="Times New Roman" w:eastAsia="Times New Roman" w:cs="Times New Roman"/>
          <w:b w:val="1"/>
          <w:bCs w:val="1"/>
        </w:rPr>
        <w:t>o</w:t>
      </w:r>
      <w:r w:rsidRPr="5AE75E54" w:rsidR="3E7B3CA9">
        <w:rPr>
          <w:rFonts w:ascii="Times New Roman" w:hAnsi="Times New Roman" w:eastAsia="Times New Roman" w:cs="Times New Roman"/>
          <w:b w:val="1"/>
          <w:bCs w:val="1"/>
        </w:rPr>
        <w:t xml:space="preserve">nclusion </w:t>
      </w:r>
    </w:p>
    <w:p w:rsidR="56C3742A" w:rsidP="5AE75E54" w:rsidRDefault="56C3742A" w14:paraId="73FED76B" w14:textId="720D5C7F">
      <w:pPr>
        <w:ind w:firstLine="720"/>
        <w:jc w:val="both"/>
        <w:rPr>
          <w:rFonts w:ascii="Times New Roman" w:hAnsi="Times New Roman" w:eastAsia="Times New Roman" w:cs="Times New Roman"/>
          <w:b w:val="0"/>
          <w:bCs w:val="0"/>
        </w:rPr>
      </w:pPr>
      <w:r w:rsidRPr="5AE75E54" w:rsidR="54C6C593">
        <w:rPr>
          <w:rFonts w:ascii="Times New Roman" w:hAnsi="Times New Roman" w:eastAsia="Times New Roman" w:cs="Times New Roman"/>
          <w:b w:val="0"/>
          <w:bCs w:val="0"/>
        </w:rPr>
        <w:t xml:space="preserve">In conclusion, </w:t>
      </w:r>
      <w:r w:rsidRPr="5AE75E54" w:rsidR="700B8CED">
        <w:rPr>
          <w:rFonts w:ascii="Times New Roman" w:hAnsi="Times New Roman" w:eastAsia="Times New Roman" w:cs="Times New Roman"/>
          <w:b w:val="0"/>
          <w:bCs w:val="0"/>
        </w:rPr>
        <w:t xml:space="preserve">through much prototyping, research, and comparison of prices, this team has been able to deduce a low manufacturing cost for the </w:t>
      </w:r>
      <w:r w:rsidRPr="5AE75E54" w:rsidR="0FCD4FE7">
        <w:rPr>
          <w:rFonts w:ascii="Times New Roman" w:hAnsi="Times New Roman" w:eastAsia="Times New Roman" w:cs="Times New Roman"/>
          <w:b w:val="0"/>
          <w:bCs w:val="0"/>
        </w:rPr>
        <w:t>anti-fog</w:t>
      </w:r>
      <w:r w:rsidRPr="5AE75E54" w:rsidR="700B8CED">
        <w:rPr>
          <w:rFonts w:ascii="Times New Roman" w:hAnsi="Times New Roman" w:eastAsia="Times New Roman" w:cs="Times New Roman"/>
          <w:b w:val="0"/>
          <w:bCs w:val="0"/>
        </w:rPr>
        <w:t xml:space="preserve"> product. </w:t>
      </w:r>
      <w:r w:rsidRPr="5AE75E54" w:rsidR="3C02069D">
        <w:rPr>
          <w:rFonts w:ascii="Times New Roman" w:hAnsi="Times New Roman" w:eastAsia="Times New Roman" w:cs="Times New Roman"/>
          <w:b w:val="0"/>
          <w:bCs w:val="0"/>
        </w:rPr>
        <w:t xml:space="preserve">The income statement was created to represent a full three years of operation expenses and overall income. </w:t>
      </w:r>
      <w:r w:rsidRPr="5AE75E54" w:rsidR="7DA1F0FE">
        <w:rPr>
          <w:rFonts w:ascii="Times New Roman" w:hAnsi="Times New Roman" w:eastAsia="Times New Roman" w:cs="Times New Roman"/>
          <w:b w:val="0"/>
          <w:bCs w:val="0"/>
        </w:rPr>
        <w:t>It was determined that an ideal market price for the product would be around $10.  This would ensure a sizeable amount of revenue that could then be redirected to into the company to help grow it further.</w:t>
      </w:r>
      <w:r w:rsidRPr="5AE75E54" w:rsidR="635AF9FB">
        <w:rPr>
          <w:rFonts w:ascii="Times New Roman" w:hAnsi="Times New Roman" w:eastAsia="Times New Roman" w:cs="Times New Roman"/>
          <w:b w:val="0"/>
          <w:bCs w:val="0"/>
        </w:rPr>
        <w:t xml:space="preserve"> Furthermore, the NPV analysis was also </w:t>
      </w:r>
      <w:r w:rsidRPr="5AE75E54" w:rsidR="751F0908">
        <w:rPr>
          <w:rFonts w:ascii="Times New Roman" w:hAnsi="Times New Roman" w:eastAsia="Times New Roman" w:cs="Times New Roman"/>
          <w:b w:val="0"/>
          <w:bCs w:val="0"/>
        </w:rPr>
        <w:t>conducted,</w:t>
      </w:r>
      <w:r w:rsidRPr="5AE75E54" w:rsidR="635AF9FB">
        <w:rPr>
          <w:rFonts w:ascii="Times New Roman" w:hAnsi="Times New Roman" w:eastAsia="Times New Roman" w:cs="Times New Roman"/>
          <w:b w:val="0"/>
          <w:bCs w:val="0"/>
        </w:rPr>
        <w:t xml:space="preserve"> and it was found that</w:t>
      </w:r>
      <w:r w:rsidRPr="5AE75E54" w:rsidR="317C59A5">
        <w:rPr>
          <w:rFonts w:ascii="Times New Roman" w:hAnsi="Times New Roman" w:eastAsia="Times New Roman" w:cs="Times New Roman"/>
          <w:b w:val="0"/>
          <w:bCs w:val="0"/>
        </w:rPr>
        <w:t xml:space="preserve"> the </w:t>
      </w:r>
      <w:r w:rsidRPr="5AE75E54" w:rsidR="27B03DE6">
        <w:rPr>
          <w:rFonts w:ascii="Times New Roman" w:hAnsi="Times New Roman" w:eastAsia="Times New Roman" w:cs="Times New Roman"/>
          <w:b w:val="0"/>
          <w:bCs w:val="0"/>
        </w:rPr>
        <w:t>break-even</w:t>
      </w:r>
      <w:r w:rsidRPr="5AE75E54" w:rsidR="317C59A5">
        <w:rPr>
          <w:rFonts w:ascii="Times New Roman" w:hAnsi="Times New Roman" w:eastAsia="Times New Roman" w:cs="Times New Roman"/>
          <w:b w:val="0"/>
          <w:bCs w:val="0"/>
        </w:rPr>
        <w:t xml:space="preserve"> point would occur once </w:t>
      </w:r>
      <w:r w:rsidRPr="5AE75E54" w:rsidR="2DE892B4">
        <w:rPr>
          <w:rFonts w:ascii="Times New Roman" w:hAnsi="Times New Roman" w:eastAsia="Times New Roman" w:cs="Times New Roman"/>
          <w:b w:val="0"/>
          <w:bCs w:val="0"/>
        </w:rPr>
        <w:t>52,848 units were sold so for a total revenue of $528,480</w:t>
      </w:r>
      <w:r w:rsidRPr="5AE75E54" w:rsidR="762A49AD">
        <w:rPr>
          <w:rFonts w:ascii="Times New Roman" w:hAnsi="Times New Roman" w:eastAsia="Times New Roman" w:cs="Times New Roman"/>
          <w:b w:val="0"/>
          <w:bCs w:val="0"/>
        </w:rPr>
        <w:t>.</w:t>
      </w:r>
    </w:p>
    <w:p w:rsidR="5AE75E54" w:rsidP="5AE75E54" w:rsidRDefault="5AE75E54" w14:paraId="0AB19E62" w14:textId="71FADD75">
      <w:pPr>
        <w:pStyle w:val="Normal"/>
        <w:rPr>
          <w:rFonts w:ascii="Times New Roman" w:hAnsi="Times New Roman" w:eastAsia="Times New Roman" w:cs="Times New Roman"/>
          <w:b w:val="1"/>
          <w:bCs w:val="1"/>
        </w:rPr>
      </w:pPr>
    </w:p>
    <w:p w:rsidR="5AE75E54" w:rsidP="5AE75E54" w:rsidRDefault="5AE75E54" w14:paraId="4AB51383" w14:textId="42973950">
      <w:pPr>
        <w:pStyle w:val="Normal"/>
        <w:rPr>
          <w:rFonts w:ascii="Times New Roman" w:hAnsi="Times New Roman" w:eastAsia="Times New Roman" w:cs="Times New Roman"/>
          <w:b w:val="1"/>
          <w:bCs w:val="1"/>
        </w:rPr>
      </w:pPr>
    </w:p>
    <w:p w:rsidR="5AE75E54" w:rsidP="5AE75E54" w:rsidRDefault="5AE75E54" w14:paraId="1D8CD5C3" w14:textId="378FB1F1">
      <w:pPr>
        <w:pStyle w:val="Normal"/>
        <w:rPr>
          <w:rFonts w:ascii="Times New Roman" w:hAnsi="Times New Roman" w:eastAsia="Times New Roman" w:cs="Times New Roman"/>
          <w:b w:val="1"/>
          <w:bCs w:val="1"/>
        </w:rPr>
      </w:pPr>
    </w:p>
    <w:p w:rsidR="5AE75E54" w:rsidP="5AE75E54" w:rsidRDefault="5AE75E54" w14:paraId="68EC26AE" w14:textId="4A14A918">
      <w:pPr>
        <w:pStyle w:val="Normal"/>
        <w:rPr>
          <w:rFonts w:ascii="Times New Roman" w:hAnsi="Times New Roman" w:eastAsia="Times New Roman" w:cs="Times New Roman"/>
          <w:b w:val="1"/>
          <w:bCs w:val="1"/>
        </w:rPr>
      </w:pPr>
    </w:p>
    <w:p w:rsidR="5AE75E54" w:rsidP="5AE75E54" w:rsidRDefault="5AE75E54" w14:paraId="3C4B5F22" w14:textId="3C85C321">
      <w:pPr>
        <w:pStyle w:val="Normal"/>
        <w:rPr>
          <w:rFonts w:ascii="Times New Roman" w:hAnsi="Times New Roman" w:eastAsia="Times New Roman" w:cs="Times New Roman"/>
          <w:b w:val="1"/>
          <w:bCs w:val="1"/>
        </w:rPr>
      </w:pPr>
    </w:p>
    <w:p w:rsidR="5AE75E54" w:rsidP="5AE75E54" w:rsidRDefault="5AE75E54" w14:paraId="504ED3B6" w14:textId="37F04638">
      <w:pPr>
        <w:pStyle w:val="Normal"/>
        <w:rPr>
          <w:rFonts w:ascii="Times New Roman" w:hAnsi="Times New Roman" w:eastAsia="Times New Roman" w:cs="Times New Roman"/>
          <w:b w:val="1"/>
          <w:bCs w:val="1"/>
        </w:rPr>
      </w:pPr>
    </w:p>
    <w:p w:rsidR="5AE75E54" w:rsidP="5AE75E54" w:rsidRDefault="5AE75E54" w14:paraId="6B8944BA" w14:textId="5F947321">
      <w:pPr>
        <w:pStyle w:val="Normal"/>
        <w:rPr>
          <w:rFonts w:ascii="Times New Roman" w:hAnsi="Times New Roman" w:eastAsia="Times New Roman" w:cs="Times New Roman"/>
          <w:b w:val="1"/>
          <w:bCs w:val="1"/>
        </w:rPr>
      </w:pPr>
    </w:p>
    <w:p w:rsidR="5AE75E54" w:rsidP="5AE75E54" w:rsidRDefault="5AE75E54" w14:paraId="5F43D941" w14:textId="69CA9EF2">
      <w:pPr>
        <w:pStyle w:val="Normal"/>
        <w:rPr>
          <w:rFonts w:ascii="Times New Roman" w:hAnsi="Times New Roman" w:eastAsia="Times New Roman" w:cs="Times New Roman"/>
          <w:b w:val="1"/>
          <w:bCs w:val="1"/>
        </w:rPr>
      </w:pPr>
    </w:p>
    <w:p w:rsidR="5AE75E54" w:rsidP="5AE75E54" w:rsidRDefault="5AE75E54" w14:paraId="18E7C587" w14:textId="0D5730E6">
      <w:pPr>
        <w:pStyle w:val="Normal"/>
        <w:rPr>
          <w:rFonts w:ascii="Times New Roman" w:hAnsi="Times New Roman" w:eastAsia="Times New Roman" w:cs="Times New Roman"/>
          <w:b w:val="1"/>
          <w:bCs w:val="1"/>
        </w:rPr>
      </w:pPr>
    </w:p>
    <w:p w:rsidR="5AE75E54" w:rsidP="5AE75E54" w:rsidRDefault="5AE75E54" w14:paraId="25344160" w14:textId="6D57C5F8">
      <w:pPr>
        <w:pStyle w:val="Normal"/>
        <w:rPr>
          <w:rFonts w:ascii="Times New Roman" w:hAnsi="Times New Roman" w:eastAsia="Times New Roman" w:cs="Times New Roman"/>
          <w:b w:val="1"/>
          <w:bCs w:val="1"/>
        </w:rPr>
      </w:pPr>
    </w:p>
    <w:p w:rsidR="5AE75E54" w:rsidP="5AE75E54" w:rsidRDefault="5AE75E54" w14:paraId="070D39E7" w14:textId="305C600A">
      <w:pPr>
        <w:pStyle w:val="Normal"/>
        <w:rPr>
          <w:rFonts w:ascii="Times New Roman" w:hAnsi="Times New Roman" w:eastAsia="Times New Roman" w:cs="Times New Roman"/>
          <w:b w:val="1"/>
          <w:bCs w:val="1"/>
        </w:rPr>
      </w:pPr>
    </w:p>
    <w:p w:rsidR="5AE75E54" w:rsidP="5AE75E54" w:rsidRDefault="5AE75E54" w14:paraId="038E0720" w14:textId="3F6A89D9">
      <w:pPr>
        <w:pStyle w:val="Normal"/>
        <w:rPr>
          <w:rFonts w:ascii="Times New Roman" w:hAnsi="Times New Roman" w:eastAsia="Times New Roman" w:cs="Times New Roman"/>
          <w:b w:val="1"/>
          <w:bCs w:val="1"/>
        </w:rPr>
      </w:pPr>
    </w:p>
    <w:p w:rsidR="5AE75E54" w:rsidP="5AE75E54" w:rsidRDefault="5AE75E54" w14:paraId="4A04FD62" w14:textId="3B7CCA77">
      <w:pPr>
        <w:pStyle w:val="Normal"/>
        <w:rPr>
          <w:rFonts w:ascii="Times New Roman" w:hAnsi="Times New Roman" w:eastAsia="Times New Roman" w:cs="Times New Roman"/>
          <w:b w:val="1"/>
          <w:bCs w:val="1"/>
        </w:rPr>
      </w:pPr>
    </w:p>
    <w:p w:rsidR="5AE75E54" w:rsidP="5AE75E54" w:rsidRDefault="5AE75E54" w14:paraId="0740B568" w14:textId="4A82C5FF">
      <w:pPr>
        <w:pStyle w:val="Normal"/>
        <w:rPr>
          <w:rFonts w:ascii="Times New Roman" w:hAnsi="Times New Roman" w:eastAsia="Times New Roman" w:cs="Times New Roman"/>
          <w:b w:val="1"/>
          <w:bCs w:val="1"/>
        </w:rPr>
      </w:pPr>
    </w:p>
    <w:p w:rsidR="5AE75E54" w:rsidP="5AE75E54" w:rsidRDefault="5AE75E54" w14:paraId="51ED4284" w14:textId="5E6D566D">
      <w:pPr>
        <w:pStyle w:val="Normal"/>
        <w:rPr>
          <w:rFonts w:ascii="Times New Roman" w:hAnsi="Times New Roman" w:eastAsia="Times New Roman" w:cs="Times New Roman"/>
          <w:b w:val="1"/>
          <w:bCs w:val="1"/>
        </w:rPr>
      </w:pPr>
    </w:p>
    <w:p w:rsidR="5AE75E54" w:rsidP="5AE75E54" w:rsidRDefault="5AE75E54" w14:paraId="6ECFB1C9" w14:textId="4CFFB4EB">
      <w:pPr>
        <w:pStyle w:val="Normal"/>
        <w:rPr>
          <w:rFonts w:ascii="Times New Roman" w:hAnsi="Times New Roman" w:eastAsia="Times New Roman" w:cs="Times New Roman"/>
          <w:b w:val="1"/>
          <w:bCs w:val="1"/>
        </w:rPr>
      </w:pPr>
    </w:p>
    <w:p w:rsidR="5AE75E54" w:rsidP="5AE75E54" w:rsidRDefault="5AE75E54" w14:paraId="7062564C" w14:textId="7E17A84F">
      <w:pPr>
        <w:pStyle w:val="Normal"/>
        <w:rPr>
          <w:rFonts w:ascii="Times New Roman" w:hAnsi="Times New Roman" w:eastAsia="Times New Roman" w:cs="Times New Roman"/>
          <w:b w:val="1"/>
          <w:bCs w:val="1"/>
        </w:rPr>
      </w:pPr>
    </w:p>
    <w:p w:rsidR="5AE75E54" w:rsidP="5AE75E54" w:rsidRDefault="5AE75E54" w14:paraId="7090ED38" w14:textId="085DDF68">
      <w:pPr>
        <w:pStyle w:val="Normal"/>
        <w:rPr>
          <w:rFonts w:ascii="Times New Roman" w:hAnsi="Times New Roman" w:eastAsia="Times New Roman" w:cs="Times New Roman"/>
          <w:b w:val="1"/>
          <w:bCs w:val="1"/>
        </w:rPr>
      </w:pPr>
    </w:p>
    <w:p w:rsidR="5AE75E54" w:rsidP="5AE75E54" w:rsidRDefault="5AE75E54" w14:paraId="3D28A9AA" w14:textId="420F866B">
      <w:pPr>
        <w:pStyle w:val="Normal"/>
        <w:rPr>
          <w:rFonts w:ascii="Times New Roman" w:hAnsi="Times New Roman" w:eastAsia="Times New Roman" w:cs="Times New Roman"/>
          <w:b w:val="1"/>
          <w:bCs w:val="1"/>
        </w:rPr>
      </w:pPr>
    </w:p>
    <w:p w:rsidR="5AE75E54" w:rsidP="5AE75E54" w:rsidRDefault="5AE75E54" w14:paraId="62820A29" w14:textId="233C41A8">
      <w:pPr>
        <w:pStyle w:val="Normal"/>
        <w:rPr>
          <w:rFonts w:ascii="Times New Roman" w:hAnsi="Times New Roman" w:eastAsia="Times New Roman" w:cs="Times New Roman"/>
          <w:b w:val="1"/>
          <w:bCs w:val="1"/>
        </w:rPr>
      </w:pPr>
    </w:p>
    <w:p w:rsidR="5AE75E54" w:rsidP="5AE75E54" w:rsidRDefault="5AE75E54" w14:paraId="47D13978" w14:textId="0CC4A567">
      <w:pPr>
        <w:pStyle w:val="Normal"/>
        <w:rPr>
          <w:rFonts w:ascii="Times New Roman" w:hAnsi="Times New Roman" w:eastAsia="Times New Roman" w:cs="Times New Roman"/>
          <w:b w:val="1"/>
          <w:bCs w:val="1"/>
        </w:rPr>
      </w:pPr>
    </w:p>
    <w:p w:rsidR="5AE75E54" w:rsidP="5AE75E54" w:rsidRDefault="5AE75E54" w14:paraId="4E608FCB" w14:textId="0C5A4ADF">
      <w:pPr>
        <w:pStyle w:val="Normal"/>
        <w:rPr>
          <w:rFonts w:ascii="Times New Roman" w:hAnsi="Times New Roman" w:eastAsia="Times New Roman" w:cs="Times New Roman"/>
          <w:b w:val="1"/>
          <w:bCs w:val="1"/>
        </w:rPr>
      </w:pPr>
    </w:p>
    <w:p w:rsidR="5AE75E54" w:rsidP="5AE75E54" w:rsidRDefault="5AE75E54" w14:paraId="2BD2FD2B" w14:textId="2230DB6C">
      <w:pPr>
        <w:pStyle w:val="Normal"/>
        <w:rPr>
          <w:rFonts w:ascii="Times New Roman" w:hAnsi="Times New Roman" w:eastAsia="Times New Roman" w:cs="Times New Roman"/>
          <w:b w:val="1"/>
          <w:bCs w:val="1"/>
        </w:rPr>
      </w:pPr>
    </w:p>
    <w:p w:rsidR="5AE75E54" w:rsidP="5AE75E54" w:rsidRDefault="5AE75E54" w14:paraId="00136D38" w14:textId="5A9A0984">
      <w:pPr>
        <w:pStyle w:val="Normal"/>
        <w:rPr>
          <w:rFonts w:ascii="Times New Roman" w:hAnsi="Times New Roman" w:eastAsia="Times New Roman" w:cs="Times New Roman"/>
          <w:b w:val="1"/>
          <w:bCs w:val="1"/>
        </w:rPr>
      </w:pPr>
    </w:p>
    <w:p w:rsidR="5AE75E54" w:rsidP="5AE75E54" w:rsidRDefault="5AE75E54" w14:paraId="0946C587" w14:textId="6DEF0D6F">
      <w:pPr>
        <w:pStyle w:val="Normal"/>
        <w:rPr>
          <w:rFonts w:ascii="Times New Roman" w:hAnsi="Times New Roman" w:eastAsia="Times New Roman" w:cs="Times New Roman"/>
          <w:b w:val="1"/>
          <w:bCs w:val="1"/>
        </w:rPr>
      </w:pPr>
    </w:p>
    <w:p w:rsidR="5AE75E54" w:rsidP="5AE75E54" w:rsidRDefault="5AE75E54" w14:paraId="06880C3B" w14:textId="5E798CD4">
      <w:pPr>
        <w:pStyle w:val="Normal"/>
        <w:rPr>
          <w:rFonts w:ascii="Times New Roman" w:hAnsi="Times New Roman" w:eastAsia="Times New Roman" w:cs="Times New Roman"/>
          <w:b w:val="1"/>
          <w:bCs w:val="1"/>
        </w:rPr>
      </w:pPr>
    </w:p>
    <w:p w:rsidR="5AE75E54" w:rsidP="5AE75E54" w:rsidRDefault="5AE75E54" w14:paraId="6DBC45CE" w14:textId="42B0947F">
      <w:pPr>
        <w:pStyle w:val="Normal"/>
        <w:rPr>
          <w:rFonts w:ascii="Times New Roman" w:hAnsi="Times New Roman" w:eastAsia="Times New Roman" w:cs="Times New Roman"/>
          <w:b w:val="1"/>
          <w:bCs w:val="1"/>
        </w:rPr>
      </w:pPr>
    </w:p>
    <w:p w:rsidR="4DBE014E" w:rsidP="56C3742A" w:rsidRDefault="4DBE014E" w14:paraId="551835FD" w14:textId="5CC17DEC">
      <w:pPr>
        <w:pStyle w:val="ListParagraph"/>
        <w:numPr>
          <w:ilvl w:val="0"/>
          <w:numId w:val="9"/>
        </w:numPr>
        <w:rPr>
          <w:b/>
          <w:bCs/>
        </w:rPr>
      </w:pPr>
      <w:r w:rsidRPr="56C3742A">
        <w:rPr>
          <w:rFonts w:ascii="Times New Roman" w:hAnsi="Times New Roman" w:eastAsia="Times New Roman" w:cs="Times New Roman"/>
          <w:b/>
          <w:bCs/>
        </w:rPr>
        <w:t>Appendix</w:t>
      </w:r>
      <w:r>
        <w:br/>
      </w:r>
    </w:p>
    <w:p w:rsidR="4DBE014E" w:rsidP="56C3742A" w:rsidRDefault="4DBE014E" w14:paraId="5AF60800" w14:textId="3C0C5687">
      <w:pPr>
        <w:pStyle w:val="ListParagraph"/>
        <w:numPr>
          <w:ilvl w:val="1"/>
          <w:numId w:val="9"/>
        </w:numPr>
        <w:rPr>
          <w:b/>
          <w:bCs/>
        </w:rPr>
      </w:pPr>
      <w:r w:rsidRPr="56C3742A">
        <w:rPr>
          <w:rFonts w:ascii="Times New Roman" w:hAnsi="Times New Roman" w:eastAsia="Times New Roman" w:cs="Times New Roman"/>
          <w:b/>
          <w:bCs/>
        </w:rPr>
        <w:t xml:space="preserve">Rough work and estimations of costs given quotes from suppliers. </w:t>
      </w:r>
    </w:p>
    <w:p w:rsidR="007F173A" w:rsidP="56C3742A" w:rsidRDefault="151981E4" w14:paraId="2C078E63" w14:textId="00FE3493">
      <w:pPr>
        <w:rPr>
          <w:rFonts w:ascii="Times New Roman" w:hAnsi="Times New Roman" w:eastAsia="Times New Roman" w:cs="Times New Roman"/>
          <w:b/>
          <w:bCs/>
        </w:rPr>
      </w:pPr>
      <w:bookmarkStart w:name="_GoBack" w:id="0"/>
      <w:bookmarkEnd w:id="0"/>
      <w:r w:rsidRPr="56C3742A">
        <w:rPr>
          <w:rFonts w:ascii="Times New Roman" w:hAnsi="Times New Roman" w:eastAsia="Times New Roman" w:cs="Times New Roman"/>
        </w:rPr>
        <w:t xml:space="preserve">List of possible </w:t>
      </w:r>
      <w:r w:rsidRPr="56C3742A">
        <w:rPr>
          <w:rFonts w:ascii="Times New Roman" w:hAnsi="Times New Roman" w:eastAsia="Times New Roman" w:cs="Times New Roman"/>
          <w:b/>
          <w:bCs/>
        </w:rPr>
        <w:t>Fixed Costs:</w:t>
      </w:r>
    </w:p>
    <w:p w:rsidR="31FBC48C" w:rsidP="56C3742A" w:rsidRDefault="31FBC48C" w14:paraId="02FB77A8" w14:textId="3B9CAD67">
      <w:pPr>
        <w:pStyle w:val="ListParagraph"/>
        <w:numPr>
          <w:ilvl w:val="0"/>
          <w:numId w:val="13"/>
        </w:numPr>
        <w:rPr>
          <w:rFonts w:ascii="Times New Roman" w:hAnsi="Times New Roman" w:eastAsia="Times New Roman" w:cs="Times New Roman"/>
          <w:b/>
          <w:bCs/>
        </w:rPr>
      </w:pPr>
      <w:r w:rsidRPr="56C3742A">
        <w:rPr>
          <w:rFonts w:ascii="Times New Roman" w:hAnsi="Times New Roman" w:eastAsia="Times New Roman" w:cs="Times New Roman"/>
        </w:rPr>
        <w:t>Rent</w:t>
      </w:r>
    </w:p>
    <w:p w:rsidR="31FBC48C" w:rsidP="56C3742A" w:rsidRDefault="31FBC48C" w14:paraId="7E27BE2D" w14:textId="772C6539">
      <w:pPr>
        <w:pStyle w:val="ListParagraph"/>
        <w:numPr>
          <w:ilvl w:val="0"/>
          <w:numId w:val="13"/>
        </w:numPr>
        <w:rPr>
          <w:rFonts w:ascii="Times New Roman" w:hAnsi="Times New Roman" w:eastAsia="Times New Roman" w:cs="Times New Roman"/>
          <w:b/>
          <w:bCs/>
        </w:rPr>
      </w:pPr>
      <w:r w:rsidRPr="56C3742A">
        <w:rPr>
          <w:rFonts w:ascii="Times New Roman" w:hAnsi="Times New Roman" w:eastAsia="Times New Roman" w:cs="Times New Roman"/>
        </w:rPr>
        <w:t>Interest Expenses</w:t>
      </w:r>
    </w:p>
    <w:p w:rsidR="31FBC48C" w:rsidP="56C3742A" w:rsidRDefault="31FBC48C" w14:paraId="62004CDF" w14:textId="43084330">
      <w:pPr>
        <w:pStyle w:val="ListParagraph"/>
        <w:numPr>
          <w:ilvl w:val="0"/>
          <w:numId w:val="13"/>
        </w:numPr>
        <w:rPr>
          <w:rFonts w:ascii="Times New Roman" w:hAnsi="Times New Roman" w:eastAsia="Times New Roman" w:cs="Times New Roman"/>
          <w:b/>
          <w:bCs/>
        </w:rPr>
      </w:pPr>
      <w:r w:rsidRPr="56C3742A">
        <w:rPr>
          <w:rFonts w:ascii="Times New Roman" w:hAnsi="Times New Roman" w:eastAsia="Times New Roman" w:cs="Times New Roman"/>
        </w:rPr>
        <w:t>Insurance</w:t>
      </w:r>
    </w:p>
    <w:p w:rsidR="31FBC48C" w:rsidP="56C3742A" w:rsidRDefault="31FBC48C" w14:paraId="392F7459" w14:textId="20B016A3">
      <w:pPr>
        <w:pStyle w:val="ListParagraph"/>
        <w:numPr>
          <w:ilvl w:val="0"/>
          <w:numId w:val="13"/>
        </w:numPr>
        <w:rPr>
          <w:rFonts w:ascii="Times New Roman" w:hAnsi="Times New Roman" w:eastAsia="Times New Roman" w:cs="Times New Roman"/>
          <w:b/>
          <w:bCs/>
        </w:rPr>
      </w:pPr>
      <w:r w:rsidRPr="56C3742A">
        <w:rPr>
          <w:rFonts w:ascii="Times New Roman" w:hAnsi="Times New Roman" w:eastAsia="Times New Roman" w:cs="Times New Roman"/>
        </w:rPr>
        <w:t>Depreciation</w:t>
      </w:r>
    </w:p>
    <w:p w:rsidR="31FBC48C" w:rsidP="56C3742A" w:rsidRDefault="31FBC48C" w14:paraId="1D329A17" w14:textId="12711E54">
      <w:pPr>
        <w:pStyle w:val="ListParagraph"/>
        <w:numPr>
          <w:ilvl w:val="0"/>
          <w:numId w:val="13"/>
        </w:numPr>
        <w:rPr>
          <w:rFonts w:ascii="Times New Roman" w:hAnsi="Times New Roman" w:eastAsia="Times New Roman" w:cs="Times New Roman"/>
          <w:b/>
          <w:bCs/>
        </w:rPr>
      </w:pPr>
      <w:r w:rsidRPr="56C3742A">
        <w:rPr>
          <w:rFonts w:ascii="Times New Roman" w:hAnsi="Times New Roman" w:eastAsia="Times New Roman" w:cs="Times New Roman"/>
        </w:rPr>
        <w:t xml:space="preserve">Salaries </w:t>
      </w:r>
    </w:p>
    <w:p w:rsidR="31FBC48C" w:rsidP="56C3742A" w:rsidRDefault="31FBC48C" w14:paraId="07BACAAA" w14:textId="52D1AF31">
      <w:pPr>
        <w:pStyle w:val="ListParagraph"/>
        <w:numPr>
          <w:ilvl w:val="0"/>
          <w:numId w:val="13"/>
        </w:numPr>
        <w:rPr>
          <w:rFonts w:ascii="Times New Roman" w:hAnsi="Times New Roman" w:eastAsia="Times New Roman" w:cs="Times New Roman"/>
          <w:b/>
          <w:bCs/>
        </w:rPr>
      </w:pPr>
      <w:r w:rsidRPr="56C3742A">
        <w:rPr>
          <w:rFonts w:ascii="Times New Roman" w:hAnsi="Times New Roman" w:eastAsia="Times New Roman" w:cs="Times New Roman"/>
        </w:rPr>
        <w:t>Utilities</w:t>
      </w:r>
    </w:p>
    <w:p w:rsidR="31FBC48C" w:rsidP="56C3742A" w:rsidRDefault="31FBC48C" w14:paraId="12DE5434" w14:textId="3D49D3B9">
      <w:pPr>
        <w:pStyle w:val="ListParagraph"/>
        <w:numPr>
          <w:ilvl w:val="0"/>
          <w:numId w:val="13"/>
        </w:numPr>
        <w:rPr>
          <w:rFonts w:ascii="Times New Roman" w:hAnsi="Times New Roman" w:eastAsia="Times New Roman" w:cs="Times New Roman"/>
          <w:b/>
          <w:bCs/>
        </w:rPr>
      </w:pPr>
      <w:r w:rsidRPr="56C3742A">
        <w:rPr>
          <w:rFonts w:ascii="Times New Roman" w:hAnsi="Times New Roman" w:eastAsia="Times New Roman" w:cs="Times New Roman"/>
        </w:rPr>
        <w:t>Amortization (patents)</w:t>
      </w:r>
    </w:p>
    <w:p w:rsidR="31FBC48C" w:rsidP="56C3742A" w:rsidRDefault="31FBC48C" w14:paraId="37E15FD8" w14:textId="408B5C5F">
      <w:pPr>
        <w:pStyle w:val="ListParagraph"/>
        <w:numPr>
          <w:ilvl w:val="0"/>
          <w:numId w:val="13"/>
        </w:numPr>
        <w:rPr>
          <w:rFonts w:ascii="Times New Roman" w:hAnsi="Times New Roman" w:eastAsia="Times New Roman" w:cs="Times New Roman"/>
          <w:b/>
          <w:bCs/>
        </w:rPr>
      </w:pPr>
      <w:r w:rsidRPr="56C3742A">
        <w:rPr>
          <w:rFonts w:ascii="Times New Roman" w:hAnsi="Times New Roman" w:eastAsia="Times New Roman" w:cs="Times New Roman"/>
        </w:rPr>
        <w:t>Advertising</w:t>
      </w:r>
    </w:p>
    <w:p w:rsidR="42A3ADD1" w:rsidP="56C3742A" w:rsidRDefault="42A3ADD1" w14:paraId="75553BD5" w14:textId="08AB5312">
      <w:pPr>
        <w:pStyle w:val="ListParagraph"/>
        <w:numPr>
          <w:ilvl w:val="1"/>
          <w:numId w:val="13"/>
        </w:numPr>
        <w:rPr>
          <w:rFonts w:ascii="Times New Roman" w:hAnsi="Times New Roman" w:eastAsia="Times New Roman" w:cs="Times New Roman"/>
        </w:rPr>
      </w:pPr>
      <w:r w:rsidRPr="56C3742A">
        <w:rPr>
          <w:rFonts w:ascii="Times New Roman" w:hAnsi="Times New Roman" w:eastAsia="Times New Roman" w:cs="Times New Roman"/>
        </w:rPr>
        <w:t>“</w:t>
      </w:r>
      <w:r w:rsidRPr="56C3742A">
        <w:rPr>
          <w:color w:val="222222"/>
          <w:sz w:val="25"/>
          <w:szCs w:val="25"/>
        </w:rPr>
        <w:t xml:space="preserve">Generally speaking, </w:t>
      </w:r>
      <w:hyperlink r:id="rId10">
        <w:r w:rsidRPr="56C3742A">
          <w:rPr>
            <w:rStyle w:val="Hyperlink"/>
            <w:sz w:val="25"/>
            <w:szCs w:val="25"/>
          </w:rPr>
          <w:t>a successful retail store</w:t>
        </w:r>
      </w:hyperlink>
      <w:r w:rsidRPr="56C3742A">
        <w:rPr>
          <w:color w:val="222222"/>
          <w:sz w:val="25"/>
          <w:szCs w:val="25"/>
        </w:rPr>
        <w:t xml:space="preserve"> will spend between 3% and 5% of sales on marketing. Spend more, and you'll be "dependent" on advertising. That means customers will only respond when they see an ad. Spend less, and your traffic will suffer because you may not be present enough. There should be a happy medium.”</w:t>
      </w:r>
    </w:p>
    <w:p w:rsidR="31FBC48C" w:rsidP="56C3742A" w:rsidRDefault="31FBC48C" w14:paraId="50C2A537" w14:textId="616D278C">
      <w:pPr>
        <w:pStyle w:val="ListParagraph"/>
        <w:numPr>
          <w:ilvl w:val="0"/>
          <w:numId w:val="13"/>
        </w:numPr>
        <w:rPr>
          <w:rFonts w:ascii="Times New Roman" w:hAnsi="Times New Roman" w:eastAsia="Times New Roman" w:cs="Times New Roman"/>
          <w:b/>
          <w:bCs/>
        </w:rPr>
      </w:pPr>
      <w:r w:rsidRPr="56C3742A">
        <w:rPr>
          <w:rFonts w:ascii="Times New Roman" w:hAnsi="Times New Roman" w:eastAsia="Times New Roman" w:cs="Times New Roman"/>
        </w:rPr>
        <w:t>Equipment rental?</w:t>
      </w:r>
      <w:r w:rsidRPr="56C3742A" w:rsidR="75FB02B5">
        <w:rPr>
          <w:rFonts w:ascii="Times New Roman" w:hAnsi="Times New Roman" w:eastAsia="Times New Roman" w:cs="Times New Roman"/>
        </w:rPr>
        <w:t xml:space="preserve"> </w:t>
      </w:r>
    </w:p>
    <w:p w:rsidR="56C3742A" w:rsidP="56C3742A" w:rsidRDefault="56C3742A" w14:paraId="1E815C9B" w14:textId="42176631">
      <w:pPr>
        <w:rPr>
          <w:rFonts w:ascii="Times New Roman" w:hAnsi="Times New Roman" w:eastAsia="Times New Roman" w:cs="Times New Roman"/>
        </w:rPr>
      </w:pPr>
    </w:p>
    <w:p w:rsidR="31FBC48C" w:rsidP="56C3742A" w:rsidRDefault="31FBC48C" w14:paraId="7A9937F1" w14:textId="637428D7">
      <w:pPr>
        <w:rPr>
          <w:rFonts w:ascii="Times New Roman" w:hAnsi="Times New Roman" w:eastAsia="Times New Roman" w:cs="Times New Roman"/>
        </w:rPr>
      </w:pPr>
      <w:r w:rsidRPr="56C3742A">
        <w:rPr>
          <w:rFonts w:ascii="Times New Roman" w:hAnsi="Times New Roman" w:eastAsia="Times New Roman" w:cs="Times New Roman"/>
        </w:rPr>
        <w:t xml:space="preserve">List of possible </w:t>
      </w:r>
      <w:r w:rsidRPr="56C3742A">
        <w:rPr>
          <w:rFonts w:ascii="Times New Roman" w:hAnsi="Times New Roman" w:eastAsia="Times New Roman" w:cs="Times New Roman"/>
          <w:b/>
          <w:bCs/>
        </w:rPr>
        <w:t>Variable Costs:</w:t>
      </w:r>
    </w:p>
    <w:p w:rsidR="31FBC48C" w:rsidP="56C3742A" w:rsidRDefault="31FBC48C" w14:paraId="12EDA000" w14:textId="73BF00F7">
      <w:pPr>
        <w:pStyle w:val="ListParagraph"/>
        <w:numPr>
          <w:ilvl w:val="0"/>
          <w:numId w:val="12"/>
        </w:numPr>
        <w:rPr>
          <w:rFonts w:ascii="Times New Roman" w:hAnsi="Times New Roman" w:eastAsia="Times New Roman" w:cs="Times New Roman"/>
          <w:b/>
          <w:bCs/>
        </w:rPr>
      </w:pPr>
      <w:r w:rsidRPr="56C3742A">
        <w:rPr>
          <w:rFonts w:ascii="Times New Roman" w:hAnsi="Times New Roman" w:eastAsia="Times New Roman" w:cs="Times New Roman"/>
        </w:rPr>
        <w:t>Raw materials</w:t>
      </w:r>
    </w:p>
    <w:p w:rsidR="7820F996" w:rsidP="56C3742A" w:rsidRDefault="7820F996" w14:paraId="7738CE32" w14:textId="16752F1B">
      <w:pPr>
        <w:pStyle w:val="ListParagraph"/>
        <w:numPr>
          <w:ilvl w:val="1"/>
          <w:numId w:val="12"/>
        </w:numPr>
        <w:rPr>
          <w:b/>
          <w:bCs/>
        </w:rPr>
      </w:pPr>
      <w:r w:rsidRPr="56C3742A">
        <w:rPr>
          <w:rFonts w:ascii="Times New Roman" w:hAnsi="Times New Roman" w:eastAsia="Times New Roman" w:cs="Times New Roman"/>
        </w:rPr>
        <w:t xml:space="preserve">Silicon </w:t>
      </w:r>
    </w:p>
    <w:p w:rsidR="77A5E837" w:rsidP="56C3742A" w:rsidRDefault="00127360" w14:paraId="77337FA4" w14:textId="434A9A4E">
      <w:pPr>
        <w:pStyle w:val="ListParagraph"/>
        <w:numPr>
          <w:ilvl w:val="2"/>
          <w:numId w:val="12"/>
        </w:numPr>
        <w:rPr>
          <w:rFonts w:ascii="Times New Roman" w:hAnsi="Times New Roman" w:eastAsia="Times New Roman" w:cs="Times New Roman"/>
        </w:rPr>
      </w:pPr>
      <w:hyperlink r:id="rId11">
        <w:r w:rsidRPr="56C3742A" w:rsidR="77A5E837">
          <w:rPr>
            <w:rStyle w:val="Hyperlink"/>
            <w:sz w:val="21"/>
            <w:szCs w:val="21"/>
          </w:rPr>
          <w:t>Blue Med Healthcare (Shanghai) Co., Ltd.</w:t>
        </w:r>
      </w:hyperlink>
    </w:p>
    <w:p w:rsidR="7820F996" w:rsidP="56C3742A" w:rsidRDefault="7820F996" w14:paraId="0853BC3A" w14:textId="23A56223">
      <w:pPr>
        <w:pStyle w:val="ListParagraph"/>
        <w:numPr>
          <w:ilvl w:val="2"/>
          <w:numId w:val="12"/>
        </w:numPr>
        <w:rPr>
          <w:b/>
          <w:bCs/>
        </w:rPr>
      </w:pPr>
      <w:r w:rsidRPr="56C3742A">
        <w:rPr>
          <w:rFonts w:ascii="Times New Roman" w:hAnsi="Times New Roman" w:eastAsia="Times New Roman" w:cs="Times New Roman"/>
        </w:rPr>
        <w:t>5,000 pieces at 0.7</w:t>
      </w:r>
      <w:r w:rsidRPr="56C3742A" w:rsidR="04EE265F">
        <w:rPr>
          <w:rFonts w:ascii="Times New Roman" w:hAnsi="Times New Roman" w:eastAsia="Times New Roman" w:cs="Times New Roman"/>
        </w:rPr>
        <w:t>6</w:t>
      </w:r>
      <w:r w:rsidRPr="56C3742A">
        <w:rPr>
          <w:rFonts w:ascii="Times New Roman" w:hAnsi="Times New Roman" w:eastAsia="Times New Roman" w:cs="Times New Roman"/>
        </w:rPr>
        <w:t xml:space="preserve"> USD </w:t>
      </w:r>
      <w:r w:rsidRPr="56C3742A" w:rsidR="1EC1A3F0">
        <w:rPr>
          <w:rFonts w:ascii="Times New Roman" w:hAnsi="Times New Roman" w:eastAsia="Times New Roman" w:cs="Times New Roman"/>
        </w:rPr>
        <w:t xml:space="preserve">a piece </w:t>
      </w:r>
      <w:r w:rsidRPr="56C3742A" w:rsidR="65BE80CF">
        <w:rPr>
          <w:rFonts w:ascii="Times New Roman" w:hAnsi="Times New Roman" w:eastAsia="Times New Roman" w:cs="Times New Roman"/>
        </w:rPr>
        <w:t>-&gt; 0.95CAD</w:t>
      </w:r>
      <w:r w:rsidRPr="56C3742A" w:rsidR="7497FCCE">
        <w:rPr>
          <w:rFonts w:ascii="Times New Roman" w:hAnsi="Times New Roman" w:eastAsia="Times New Roman" w:cs="Times New Roman"/>
        </w:rPr>
        <w:t xml:space="preserve"> </w:t>
      </w:r>
    </w:p>
    <w:p w:rsidR="3543384F" w:rsidP="56C3742A" w:rsidRDefault="3543384F" w14:paraId="5FF7CC53" w14:textId="714AC96F">
      <w:pPr>
        <w:pStyle w:val="ListParagraph"/>
        <w:numPr>
          <w:ilvl w:val="2"/>
          <w:numId w:val="12"/>
        </w:numPr>
        <w:rPr>
          <w:b/>
          <w:bCs/>
        </w:rPr>
      </w:pPr>
      <w:r w:rsidRPr="02D38650">
        <w:rPr>
          <w:rFonts w:ascii="Times New Roman" w:hAnsi="Times New Roman" w:eastAsia="Times New Roman" w:cs="Times New Roman"/>
        </w:rPr>
        <w:t>1 piece/unit</w:t>
      </w:r>
    </w:p>
    <w:p w:rsidR="32187537" w:rsidP="56C3742A" w:rsidRDefault="32187537" w14:paraId="726B32D9" w14:textId="631B28DE">
      <w:pPr>
        <w:pStyle w:val="ListParagraph"/>
        <w:numPr>
          <w:ilvl w:val="2"/>
          <w:numId w:val="12"/>
        </w:numPr>
        <w:rPr>
          <w:b/>
          <w:bCs/>
        </w:rPr>
      </w:pPr>
      <w:r w:rsidRPr="56C3742A">
        <w:rPr>
          <w:rFonts w:ascii="Times New Roman" w:hAnsi="Times New Roman" w:eastAsia="Times New Roman" w:cs="Times New Roman"/>
        </w:rPr>
        <w:t>70</w:t>
      </w:r>
      <w:r w:rsidRPr="56C3742A" w:rsidR="7477C7B4">
        <w:rPr>
          <w:rFonts w:ascii="Times New Roman" w:hAnsi="Times New Roman" w:eastAsia="Times New Roman" w:cs="Times New Roman"/>
        </w:rPr>
        <w:t>,</w:t>
      </w:r>
      <w:r w:rsidRPr="56C3742A">
        <w:rPr>
          <w:rFonts w:ascii="Times New Roman" w:hAnsi="Times New Roman" w:eastAsia="Times New Roman" w:cs="Times New Roman"/>
        </w:rPr>
        <w:t xml:space="preserve">000 units </w:t>
      </w:r>
      <w:r w:rsidRPr="56C3742A" w:rsidR="4A024D43">
        <w:rPr>
          <w:rFonts w:ascii="Times New Roman" w:hAnsi="Times New Roman" w:eastAsia="Times New Roman" w:cs="Times New Roman"/>
        </w:rPr>
        <w:t xml:space="preserve">x $0.95 CAD = </w:t>
      </w:r>
      <w:r w:rsidRPr="56C3742A" w:rsidR="4A024D43">
        <w:rPr>
          <w:rFonts w:ascii="Times New Roman" w:hAnsi="Times New Roman" w:eastAsia="Times New Roman" w:cs="Times New Roman"/>
          <w:color w:val="70AD47" w:themeColor="accent6"/>
        </w:rPr>
        <w:t>$66</w:t>
      </w:r>
      <w:r w:rsidRPr="56C3742A" w:rsidR="15DFF9A0">
        <w:rPr>
          <w:rFonts w:ascii="Times New Roman" w:hAnsi="Times New Roman" w:eastAsia="Times New Roman" w:cs="Times New Roman"/>
          <w:color w:val="70AD47" w:themeColor="accent6"/>
        </w:rPr>
        <w:t>,</w:t>
      </w:r>
      <w:r w:rsidRPr="56C3742A" w:rsidR="4A024D43">
        <w:rPr>
          <w:rFonts w:ascii="Times New Roman" w:hAnsi="Times New Roman" w:eastAsia="Times New Roman" w:cs="Times New Roman"/>
          <w:color w:val="70AD47" w:themeColor="accent6"/>
        </w:rPr>
        <w:t>500</w:t>
      </w:r>
    </w:p>
    <w:p w:rsidR="1EC1A3F0" w:rsidP="56C3742A" w:rsidRDefault="1EC1A3F0" w14:paraId="65CC7785" w14:textId="4AF35D34">
      <w:pPr>
        <w:pStyle w:val="ListParagraph"/>
        <w:numPr>
          <w:ilvl w:val="1"/>
          <w:numId w:val="12"/>
        </w:numPr>
        <w:rPr>
          <w:b/>
          <w:bCs/>
        </w:rPr>
      </w:pPr>
      <w:r w:rsidRPr="56C3742A">
        <w:rPr>
          <w:rFonts w:ascii="Times New Roman" w:hAnsi="Times New Roman" w:eastAsia="Times New Roman" w:cs="Times New Roman"/>
        </w:rPr>
        <w:t>Steel wire</w:t>
      </w:r>
    </w:p>
    <w:p w:rsidR="1EC1A3F0" w:rsidP="02D38650" w:rsidRDefault="1EC1A3F0" w14:paraId="6DBEEC6E" w14:textId="6F681317">
      <w:pPr>
        <w:pStyle w:val="ListParagraph"/>
        <w:numPr>
          <w:ilvl w:val="2"/>
          <w:numId w:val="12"/>
        </w:numPr>
        <w:rPr>
          <w:b/>
          <w:bCs/>
        </w:rPr>
      </w:pPr>
      <w:r w:rsidRPr="02D38650">
        <w:rPr>
          <w:rFonts w:ascii="Times New Roman" w:hAnsi="Times New Roman" w:eastAsia="Times New Roman" w:cs="Times New Roman"/>
        </w:rPr>
        <w:t xml:space="preserve"> </w:t>
      </w:r>
      <w:r w:rsidRPr="02D38650" w:rsidR="5343D818">
        <w:rPr>
          <w:rFonts w:ascii="Times New Roman" w:hAnsi="Times New Roman" w:eastAsia="Times New Roman" w:cs="Times New Roman"/>
        </w:rPr>
        <w:t xml:space="preserve">$1.75 </w:t>
      </w:r>
      <w:r w:rsidRPr="02D38650" w:rsidR="725C9C76">
        <w:rPr>
          <w:rFonts w:ascii="Times New Roman" w:hAnsi="Times New Roman" w:eastAsia="Times New Roman" w:cs="Times New Roman"/>
        </w:rPr>
        <w:t>per X amount of wire?</w:t>
      </w:r>
    </w:p>
    <w:p w:rsidR="1EC1A3F0" w:rsidP="56C3742A" w:rsidRDefault="1EC1A3F0" w14:paraId="5D975E15" w14:textId="21D99CE0">
      <w:pPr>
        <w:pStyle w:val="ListParagraph"/>
        <w:numPr>
          <w:ilvl w:val="1"/>
          <w:numId w:val="12"/>
        </w:numPr>
        <w:rPr>
          <w:b/>
          <w:bCs/>
        </w:rPr>
      </w:pPr>
      <w:r w:rsidRPr="56C3742A">
        <w:rPr>
          <w:rFonts w:ascii="Times New Roman" w:hAnsi="Times New Roman" w:eastAsia="Times New Roman" w:cs="Times New Roman"/>
        </w:rPr>
        <w:t xml:space="preserve">Magnets </w:t>
      </w:r>
    </w:p>
    <w:p w:rsidR="570BFB85" w:rsidP="02D38650" w:rsidRDefault="570BFB85" w14:paraId="2062D69C" w14:textId="17D44F81">
      <w:pPr>
        <w:pStyle w:val="ListParagraph"/>
        <w:numPr>
          <w:ilvl w:val="2"/>
          <w:numId w:val="12"/>
        </w:numPr>
        <w:rPr>
          <w:b/>
          <w:bCs/>
        </w:rPr>
      </w:pPr>
      <w:r w:rsidRPr="02D38650">
        <w:rPr>
          <w:rFonts w:ascii="Times New Roman" w:hAnsi="Times New Roman" w:eastAsia="Times New Roman" w:cs="Times New Roman"/>
        </w:rPr>
        <w:t>$0.</w:t>
      </w:r>
      <w:r w:rsidRPr="02D38650" w:rsidR="0DB31570">
        <w:rPr>
          <w:rFonts w:ascii="Times New Roman" w:hAnsi="Times New Roman" w:eastAsia="Times New Roman" w:cs="Times New Roman"/>
        </w:rPr>
        <w:t xml:space="preserve">075 </w:t>
      </w:r>
      <w:r w:rsidRPr="02D38650" w:rsidR="73A36064">
        <w:rPr>
          <w:rFonts w:ascii="Times New Roman" w:hAnsi="Times New Roman" w:eastAsia="Times New Roman" w:cs="Times New Roman"/>
        </w:rPr>
        <w:t>per magnet, or $15 for</w:t>
      </w:r>
      <w:r w:rsidRPr="02D38650" w:rsidR="0DB31570">
        <w:rPr>
          <w:rFonts w:ascii="Times New Roman" w:hAnsi="Times New Roman" w:eastAsia="Times New Roman" w:cs="Times New Roman"/>
        </w:rPr>
        <w:t xml:space="preserve"> 200 </w:t>
      </w:r>
    </w:p>
    <w:p w:rsidR="4B622054" w:rsidP="56C3742A" w:rsidRDefault="4B622054" w14:paraId="4EB116C6" w14:textId="167E0A70">
      <w:pPr>
        <w:pStyle w:val="ListParagraph"/>
        <w:numPr>
          <w:ilvl w:val="2"/>
          <w:numId w:val="12"/>
        </w:numPr>
        <w:rPr>
          <w:b/>
          <w:bCs/>
        </w:rPr>
      </w:pPr>
      <w:r w:rsidRPr="56C3742A">
        <w:rPr>
          <w:rFonts w:ascii="Times New Roman" w:hAnsi="Times New Roman" w:eastAsia="Times New Roman" w:cs="Times New Roman"/>
        </w:rPr>
        <w:t>18 magnets/unit</w:t>
      </w:r>
      <w:r w:rsidRPr="56C3742A" w:rsidR="2A12ED97">
        <w:rPr>
          <w:rFonts w:ascii="Times New Roman" w:hAnsi="Times New Roman" w:eastAsia="Times New Roman" w:cs="Times New Roman"/>
        </w:rPr>
        <w:t xml:space="preserve"> for a total of 1,260,000 necessary magnets</w:t>
      </w:r>
    </w:p>
    <w:p w:rsidR="6E5AAECD" w:rsidP="02D38650" w:rsidRDefault="7B96FDBF" w14:paraId="3AE04D28" w14:textId="31007914">
      <w:pPr>
        <w:pStyle w:val="ListParagraph"/>
        <w:numPr>
          <w:ilvl w:val="2"/>
          <w:numId w:val="12"/>
        </w:numPr>
        <w:rPr>
          <w:b/>
          <w:bCs/>
          <w:color w:val="70AD47" w:themeColor="accent6"/>
        </w:rPr>
      </w:pPr>
      <w:r w:rsidRPr="02D38650">
        <w:rPr>
          <w:rFonts w:ascii="Times New Roman" w:hAnsi="Times New Roman" w:eastAsia="Times New Roman" w:cs="Times New Roman"/>
        </w:rPr>
        <w:t>1260000</w:t>
      </w:r>
      <w:r w:rsidRPr="02D38650" w:rsidR="6E5AAECD">
        <w:rPr>
          <w:rFonts w:ascii="Times New Roman" w:hAnsi="Times New Roman" w:eastAsia="Times New Roman" w:cs="Times New Roman"/>
        </w:rPr>
        <w:t xml:space="preserve"> x $0.075 =</w:t>
      </w:r>
      <w:r w:rsidRPr="02D38650" w:rsidR="6E5AAECD">
        <w:rPr>
          <w:rFonts w:ascii="Times New Roman" w:hAnsi="Times New Roman" w:eastAsia="Times New Roman" w:cs="Times New Roman"/>
          <w:color w:val="70AD47" w:themeColor="accent6"/>
        </w:rPr>
        <w:t xml:space="preserve"> $</w:t>
      </w:r>
      <w:r w:rsidRPr="02D38650" w:rsidR="211519F0">
        <w:rPr>
          <w:rFonts w:ascii="Times New Roman" w:hAnsi="Times New Roman" w:eastAsia="Times New Roman" w:cs="Times New Roman"/>
          <w:color w:val="70AD47" w:themeColor="accent6"/>
        </w:rPr>
        <w:t>94,500</w:t>
      </w:r>
    </w:p>
    <w:p w:rsidR="0DB31570" w:rsidP="56C3742A" w:rsidRDefault="0DB31570" w14:paraId="02F1ABB6" w14:textId="4BC07634">
      <w:pPr>
        <w:pStyle w:val="ListParagraph"/>
        <w:numPr>
          <w:ilvl w:val="2"/>
          <w:numId w:val="12"/>
        </w:numPr>
        <w:rPr>
          <w:b/>
          <w:bCs/>
        </w:rPr>
      </w:pPr>
      <w:r w:rsidRPr="56C3742A">
        <w:rPr>
          <w:rFonts w:ascii="Times New Roman" w:hAnsi="Times New Roman" w:eastAsia="Times New Roman" w:cs="Times New Roman"/>
        </w:rPr>
        <w:t>Amazon</w:t>
      </w:r>
    </w:p>
    <w:p w:rsidR="0DB31570" w:rsidP="56C3742A" w:rsidRDefault="0DB31570" w14:paraId="547D20B2" w14:textId="524975CB">
      <w:pPr>
        <w:pStyle w:val="ListParagraph"/>
        <w:numPr>
          <w:ilvl w:val="2"/>
          <w:numId w:val="12"/>
        </w:numPr>
        <w:rPr>
          <w:rFonts w:ascii="Times New Roman" w:hAnsi="Times New Roman" w:eastAsia="Times New Roman" w:cs="Times New Roman"/>
        </w:rPr>
      </w:pPr>
      <w:r w:rsidRPr="56C3742A">
        <w:rPr>
          <w:rFonts w:ascii="Times New Roman" w:hAnsi="Times New Roman" w:eastAsia="Times New Roman" w:cs="Times New Roman"/>
        </w:rPr>
        <w:t>https://www.amazon.ca/Deryun-200pack-Magnets-Multi-Use-Miniature/dp/B085Y6B1S7/ref=sr_1_5?crid=8DEFNMXKSI3W&amp;dchild=1&amp;keywords=small+magnets&amp;qid=1616292863&amp;sprefix=small+mag%2Caps%2C201&amp;sr=8-5</w:t>
      </w:r>
    </w:p>
    <w:p w:rsidR="1EC1A3F0" w:rsidP="56C3742A" w:rsidRDefault="1EC1A3F0" w14:paraId="6B949DEA" w14:textId="1E19DF09">
      <w:pPr>
        <w:pStyle w:val="ListParagraph"/>
        <w:numPr>
          <w:ilvl w:val="1"/>
          <w:numId w:val="12"/>
        </w:numPr>
        <w:rPr>
          <w:b/>
          <w:bCs/>
        </w:rPr>
      </w:pPr>
      <w:r w:rsidRPr="56C3742A">
        <w:rPr>
          <w:rFonts w:ascii="Times New Roman" w:hAnsi="Times New Roman" w:eastAsia="Times New Roman" w:cs="Times New Roman"/>
        </w:rPr>
        <w:t>Nylon</w:t>
      </w:r>
    </w:p>
    <w:p w:rsidR="69BB8C8F" w:rsidP="56C3742A" w:rsidRDefault="00127360" w14:paraId="573C815A" w14:textId="446ED1EB">
      <w:pPr>
        <w:pStyle w:val="ListParagraph"/>
        <w:numPr>
          <w:ilvl w:val="2"/>
          <w:numId w:val="12"/>
        </w:numPr>
        <w:rPr>
          <w:rFonts w:ascii="Times New Roman" w:hAnsi="Times New Roman" w:eastAsia="Times New Roman" w:cs="Times New Roman"/>
        </w:rPr>
      </w:pPr>
      <w:hyperlink r:id="rId12">
        <w:r w:rsidRPr="56C3742A" w:rsidR="69BB8C8F">
          <w:rPr>
            <w:rStyle w:val="Hyperlink"/>
            <w:b/>
            <w:bCs/>
            <w:sz w:val="21"/>
            <w:szCs w:val="21"/>
          </w:rPr>
          <w:t>Quanzhou Helun Weaving Co., Ltd.</w:t>
        </w:r>
      </w:hyperlink>
    </w:p>
    <w:p w:rsidR="22834D78" w:rsidP="56C3742A" w:rsidRDefault="22834D78" w14:paraId="5B5184DA" w14:textId="41ED5CEE">
      <w:pPr>
        <w:pStyle w:val="ListParagraph"/>
        <w:numPr>
          <w:ilvl w:val="2"/>
          <w:numId w:val="12"/>
        </w:numPr>
        <w:rPr>
          <w:b/>
          <w:bCs/>
          <w:color w:val="000000" w:themeColor="text1"/>
        </w:rPr>
      </w:pPr>
      <w:r w:rsidRPr="56C3742A">
        <w:rPr>
          <w:rFonts w:ascii="Times New Roman" w:hAnsi="Times New Roman" w:eastAsia="Times New Roman" w:cs="Times New Roman"/>
        </w:rPr>
        <w:t>70-999 m for $6.44</w:t>
      </w:r>
      <w:r w:rsidRPr="56C3742A" w:rsidR="57C3771C">
        <w:rPr>
          <w:rFonts w:ascii="Times New Roman" w:hAnsi="Times New Roman" w:eastAsia="Times New Roman" w:cs="Times New Roman"/>
        </w:rPr>
        <w:t xml:space="preserve">  </w:t>
      </w:r>
    </w:p>
    <w:p w:rsidR="22834D78" w:rsidP="56C3742A" w:rsidRDefault="22834D78" w14:paraId="3990D1AC" w14:textId="7601175B">
      <w:pPr>
        <w:pStyle w:val="ListParagraph"/>
        <w:numPr>
          <w:ilvl w:val="2"/>
          <w:numId w:val="12"/>
        </w:numPr>
        <w:rPr>
          <w:b/>
          <w:bCs/>
        </w:rPr>
      </w:pPr>
      <w:r w:rsidRPr="56C3742A">
        <w:rPr>
          <w:rFonts w:ascii="Times New Roman" w:hAnsi="Times New Roman" w:eastAsia="Times New Roman" w:cs="Times New Roman"/>
        </w:rPr>
        <w:t xml:space="preserve">1000-2999 m for $4.10 </w:t>
      </w:r>
    </w:p>
    <w:p w:rsidR="094818E7" w:rsidP="56C3742A" w:rsidRDefault="094818E7" w14:paraId="002F3A75" w14:textId="3818FBC0">
      <w:pPr>
        <w:pStyle w:val="ListParagraph"/>
        <w:numPr>
          <w:ilvl w:val="2"/>
          <w:numId w:val="12"/>
        </w:numPr>
        <w:rPr>
          <w:b/>
          <w:bCs/>
        </w:rPr>
      </w:pPr>
      <w:r w:rsidRPr="56C3742A">
        <w:rPr>
          <w:rFonts w:ascii="Times New Roman" w:hAnsi="Times New Roman" w:eastAsia="Times New Roman" w:cs="Times New Roman"/>
        </w:rPr>
        <w:t>9cm = req length per unit</w:t>
      </w:r>
    </w:p>
    <w:p w:rsidR="22834D78" w:rsidP="56C3742A" w:rsidRDefault="22834D78" w14:paraId="5245604D" w14:textId="54B2A691">
      <w:pPr>
        <w:pStyle w:val="ListParagraph"/>
        <w:numPr>
          <w:ilvl w:val="2"/>
          <w:numId w:val="12"/>
        </w:numPr>
        <w:rPr>
          <w:b/>
          <w:bCs/>
          <w:color w:val="70AD47" w:themeColor="accent6"/>
        </w:rPr>
      </w:pPr>
      <w:r w:rsidRPr="56C3742A">
        <w:rPr>
          <w:rFonts w:ascii="Times New Roman" w:hAnsi="Times New Roman" w:eastAsia="Times New Roman" w:cs="Times New Roman"/>
          <w:color w:val="70AD47" w:themeColor="accent6"/>
        </w:rPr>
        <w:t>+3000 m for $3.90</w:t>
      </w:r>
      <w:r w:rsidRPr="56C3742A" w:rsidR="6F7E23A7">
        <w:rPr>
          <w:rFonts w:ascii="Times New Roman" w:hAnsi="Times New Roman" w:eastAsia="Times New Roman" w:cs="Times New Roman"/>
          <w:color w:val="70AD47" w:themeColor="accent6"/>
        </w:rPr>
        <w:t>/m</w:t>
      </w:r>
      <w:r w:rsidRPr="56C3742A" w:rsidR="092599BD">
        <w:rPr>
          <w:rFonts w:ascii="Times New Roman" w:hAnsi="Times New Roman" w:eastAsia="Times New Roman" w:cs="Times New Roman"/>
          <w:color w:val="70AD47" w:themeColor="accent6"/>
        </w:rPr>
        <w:t xml:space="preserve"> -&gt;</w:t>
      </w:r>
      <w:r w:rsidRPr="56C3742A" w:rsidR="3063F84C">
        <w:rPr>
          <w:rFonts w:ascii="Times New Roman" w:hAnsi="Times New Roman" w:eastAsia="Times New Roman" w:cs="Times New Roman"/>
          <w:color w:val="70AD47" w:themeColor="accent6"/>
        </w:rPr>
        <w:t xml:space="preserve"> $11,700/3000m</w:t>
      </w:r>
    </w:p>
    <w:p w:rsidR="22834D78" w:rsidP="56C3742A" w:rsidRDefault="22834D78" w14:paraId="544C644E" w14:textId="0251F7E5">
      <w:pPr>
        <w:pStyle w:val="ListParagraph"/>
        <w:numPr>
          <w:ilvl w:val="3"/>
          <w:numId w:val="12"/>
        </w:numPr>
        <w:rPr>
          <w:b/>
          <w:bCs/>
        </w:rPr>
      </w:pPr>
      <w:r w:rsidRPr="56C3742A">
        <w:rPr>
          <w:rFonts w:ascii="Times New Roman" w:hAnsi="Times New Roman" w:eastAsia="Times New Roman" w:cs="Times New Roman"/>
        </w:rPr>
        <w:t>Graphic customization on this option</w:t>
      </w:r>
    </w:p>
    <w:p w:rsidR="34A8F31D" w:rsidP="56C3742A" w:rsidRDefault="34A8F31D" w14:paraId="396FD2B9" w14:textId="2765F5CE">
      <w:pPr>
        <w:pStyle w:val="ListParagraph"/>
        <w:numPr>
          <w:ilvl w:val="2"/>
          <w:numId w:val="12"/>
        </w:numPr>
        <w:rPr>
          <w:b/>
          <w:bCs/>
        </w:rPr>
      </w:pPr>
      <w:r w:rsidRPr="56C3742A">
        <w:rPr>
          <w:rFonts w:ascii="Times New Roman" w:hAnsi="Times New Roman" w:eastAsia="Times New Roman" w:cs="Times New Roman"/>
        </w:rPr>
        <w:t>300</w:t>
      </w:r>
      <w:r w:rsidRPr="56C3742A" w:rsidR="0DFC6CB0">
        <w:rPr>
          <w:rFonts w:ascii="Times New Roman" w:hAnsi="Times New Roman" w:eastAsia="Times New Roman" w:cs="Times New Roman"/>
        </w:rPr>
        <w:t>,</w:t>
      </w:r>
      <w:r w:rsidRPr="56C3742A">
        <w:rPr>
          <w:rFonts w:ascii="Times New Roman" w:hAnsi="Times New Roman" w:eastAsia="Times New Roman" w:cs="Times New Roman"/>
        </w:rPr>
        <w:t>000</w:t>
      </w:r>
      <w:r w:rsidRPr="56C3742A" w:rsidR="518DFC3B">
        <w:rPr>
          <w:rFonts w:ascii="Times New Roman" w:hAnsi="Times New Roman" w:eastAsia="Times New Roman" w:cs="Times New Roman"/>
        </w:rPr>
        <w:t>cm</w:t>
      </w:r>
      <w:r w:rsidRPr="56C3742A">
        <w:rPr>
          <w:rFonts w:ascii="Times New Roman" w:hAnsi="Times New Roman" w:eastAsia="Times New Roman" w:cs="Times New Roman"/>
        </w:rPr>
        <w:t>/9cm</w:t>
      </w:r>
      <w:r w:rsidRPr="56C3742A" w:rsidR="5B013066">
        <w:rPr>
          <w:rFonts w:ascii="Times New Roman" w:hAnsi="Times New Roman" w:eastAsia="Times New Roman" w:cs="Times New Roman"/>
        </w:rPr>
        <w:t xml:space="preserve"> = 33,333 units/roll</w:t>
      </w:r>
    </w:p>
    <w:p w:rsidR="5B013066" w:rsidP="56C3742A" w:rsidRDefault="5B013066" w14:paraId="4975B1AD" w14:textId="0792494A">
      <w:pPr>
        <w:pStyle w:val="ListParagraph"/>
        <w:numPr>
          <w:ilvl w:val="2"/>
          <w:numId w:val="12"/>
        </w:numPr>
        <w:rPr>
          <w:b/>
          <w:bCs/>
        </w:rPr>
      </w:pPr>
      <w:r w:rsidRPr="56C3742A">
        <w:rPr>
          <w:rFonts w:ascii="Times New Roman" w:hAnsi="Times New Roman" w:eastAsia="Times New Roman" w:cs="Times New Roman"/>
        </w:rPr>
        <w:t xml:space="preserve">70,000units/33,333 units/roll = 2.1 </w:t>
      </w:r>
      <w:r w:rsidRPr="56C3742A" w:rsidR="62646509">
        <w:rPr>
          <w:rFonts w:ascii="Times New Roman" w:hAnsi="Times New Roman" w:eastAsia="Times New Roman" w:cs="Times New Roman"/>
        </w:rPr>
        <w:t>rolls</w:t>
      </w:r>
      <w:r w:rsidRPr="56C3742A">
        <w:rPr>
          <w:rFonts w:ascii="Times New Roman" w:hAnsi="Times New Roman" w:eastAsia="Times New Roman" w:cs="Times New Roman"/>
        </w:rPr>
        <w:t xml:space="preserve"> ~ </w:t>
      </w:r>
      <w:r w:rsidRPr="56C3742A" w:rsidR="6001F1A0">
        <w:rPr>
          <w:rFonts w:ascii="Times New Roman" w:hAnsi="Times New Roman" w:eastAsia="Times New Roman" w:cs="Times New Roman"/>
        </w:rPr>
        <w:t>3</w:t>
      </w:r>
      <w:r w:rsidRPr="56C3742A">
        <w:rPr>
          <w:rFonts w:ascii="Times New Roman" w:hAnsi="Times New Roman" w:eastAsia="Times New Roman" w:cs="Times New Roman"/>
        </w:rPr>
        <w:t xml:space="preserve"> </w:t>
      </w:r>
      <w:r w:rsidRPr="56C3742A" w:rsidR="2CFC308C">
        <w:rPr>
          <w:rFonts w:ascii="Times New Roman" w:hAnsi="Times New Roman" w:eastAsia="Times New Roman" w:cs="Times New Roman"/>
        </w:rPr>
        <w:t>rolls</w:t>
      </w:r>
      <w:r w:rsidRPr="56C3742A" w:rsidR="33886B57">
        <w:rPr>
          <w:rFonts w:ascii="Times New Roman" w:hAnsi="Times New Roman" w:eastAsia="Times New Roman" w:cs="Times New Roman"/>
        </w:rPr>
        <w:t xml:space="preserve"> </w:t>
      </w:r>
    </w:p>
    <w:p w:rsidR="569D9D32" w:rsidP="56C3742A" w:rsidRDefault="569D9D32" w14:paraId="11E82FFD" w14:textId="5D7B5F3B">
      <w:pPr>
        <w:pStyle w:val="ListParagraph"/>
        <w:numPr>
          <w:ilvl w:val="2"/>
          <w:numId w:val="12"/>
        </w:numPr>
        <w:rPr>
          <w:b/>
          <w:bCs/>
        </w:rPr>
      </w:pPr>
      <w:r w:rsidRPr="56C3742A">
        <w:rPr>
          <w:rFonts w:ascii="Times New Roman" w:hAnsi="Times New Roman" w:eastAsia="Times New Roman" w:cs="Times New Roman"/>
        </w:rPr>
        <w:t>3 x $11,700 = $35,100</w:t>
      </w:r>
    </w:p>
    <w:p w:rsidR="56C3742A" w:rsidP="56C3742A" w:rsidRDefault="56C3742A" w14:paraId="078E1559" w14:textId="50D30BC1">
      <w:pPr>
        <w:ind w:left="2160"/>
      </w:pPr>
    </w:p>
    <w:p w:rsidR="31FBC48C" w:rsidP="56C3742A" w:rsidRDefault="31FBC48C" w14:paraId="6805693F" w14:textId="0C133250">
      <w:pPr>
        <w:pStyle w:val="ListParagraph"/>
        <w:numPr>
          <w:ilvl w:val="0"/>
          <w:numId w:val="12"/>
        </w:numPr>
        <w:rPr>
          <w:b/>
          <w:bCs/>
        </w:rPr>
      </w:pPr>
      <w:r w:rsidRPr="56C3742A">
        <w:rPr>
          <w:rFonts w:ascii="Times New Roman" w:hAnsi="Times New Roman" w:eastAsia="Times New Roman" w:cs="Times New Roman"/>
        </w:rPr>
        <w:t>Production supplies</w:t>
      </w:r>
    </w:p>
    <w:p w:rsidR="31FBC48C" w:rsidP="56C3742A" w:rsidRDefault="31FBC48C" w14:paraId="4E536C6F" w14:textId="12EBF7F0">
      <w:pPr>
        <w:pStyle w:val="ListParagraph"/>
        <w:numPr>
          <w:ilvl w:val="0"/>
          <w:numId w:val="12"/>
        </w:numPr>
        <w:rPr>
          <w:b/>
          <w:bCs/>
        </w:rPr>
      </w:pPr>
      <w:r w:rsidRPr="56C3742A">
        <w:rPr>
          <w:rFonts w:ascii="Times New Roman" w:hAnsi="Times New Roman" w:eastAsia="Times New Roman" w:cs="Times New Roman"/>
        </w:rPr>
        <w:t>Credit card fees</w:t>
      </w:r>
    </w:p>
    <w:p w:rsidR="5C050C8E" w:rsidP="56C3742A" w:rsidRDefault="5C050C8E" w14:paraId="31E2D480" w14:textId="5944875F">
      <w:pPr>
        <w:pStyle w:val="ListParagraph"/>
        <w:numPr>
          <w:ilvl w:val="1"/>
          <w:numId w:val="12"/>
        </w:numPr>
        <w:rPr>
          <w:rFonts w:ascii="Times New Roman" w:hAnsi="Times New Roman" w:eastAsia="Times New Roman" w:cs="Times New Roman"/>
        </w:rPr>
      </w:pPr>
      <w:r w:rsidRPr="56C3742A">
        <w:rPr>
          <w:rFonts w:ascii="Arial" w:hAnsi="Arial" w:eastAsia="Arial" w:cs="Arial"/>
          <w:color w:val="202124"/>
          <w:sz w:val="24"/>
          <w:szCs w:val="24"/>
        </w:rPr>
        <w:t xml:space="preserve">Customers expect the option of </w:t>
      </w:r>
      <w:r w:rsidRPr="56C3742A">
        <w:rPr>
          <w:rFonts w:ascii="Arial" w:hAnsi="Arial" w:eastAsia="Arial" w:cs="Arial"/>
          <w:b/>
          <w:bCs/>
          <w:color w:val="202124"/>
          <w:sz w:val="24"/>
          <w:szCs w:val="24"/>
        </w:rPr>
        <w:t>using</w:t>
      </w:r>
      <w:r w:rsidRPr="56C3742A">
        <w:rPr>
          <w:rFonts w:ascii="Arial" w:hAnsi="Arial" w:eastAsia="Arial" w:cs="Arial"/>
          <w:color w:val="202124"/>
          <w:sz w:val="24"/>
          <w:szCs w:val="24"/>
        </w:rPr>
        <w:t xml:space="preserve"> a </w:t>
      </w:r>
      <w:r w:rsidRPr="56C3742A">
        <w:rPr>
          <w:rFonts w:ascii="Arial" w:hAnsi="Arial" w:eastAsia="Arial" w:cs="Arial"/>
          <w:b/>
          <w:bCs/>
          <w:color w:val="202124"/>
          <w:sz w:val="24"/>
          <w:szCs w:val="24"/>
        </w:rPr>
        <w:t>credit card</w:t>
      </w:r>
      <w:r w:rsidRPr="56C3742A">
        <w:rPr>
          <w:rFonts w:ascii="Arial" w:hAnsi="Arial" w:eastAsia="Arial" w:cs="Arial"/>
          <w:color w:val="202124"/>
          <w:sz w:val="24"/>
          <w:szCs w:val="24"/>
        </w:rPr>
        <w:t xml:space="preserve">, though it can </w:t>
      </w:r>
      <w:r w:rsidRPr="56C3742A">
        <w:rPr>
          <w:rFonts w:ascii="Arial" w:hAnsi="Arial" w:eastAsia="Arial" w:cs="Arial"/>
          <w:b/>
          <w:bCs/>
          <w:color w:val="202124"/>
          <w:sz w:val="24"/>
          <w:szCs w:val="24"/>
        </w:rPr>
        <w:t>cost</w:t>
      </w:r>
      <w:r w:rsidRPr="56C3742A">
        <w:rPr>
          <w:rFonts w:ascii="Arial" w:hAnsi="Arial" w:eastAsia="Arial" w:cs="Arial"/>
          <w:color w:val="202124"/>
          <w:sz w:val="24"/>
          <w:szCs w:val="24"/>
        </w:rPr>
        <w:t xml:space="preserve"> between 2.3% and 2.5% for </w:t>
      </w:r>
      <w:r w:rsidRPr="56C3742A">
        <w:rPr>
          <w:rFonts w:ascii="Arial" w:hAnsi="Arial" w:eastAsia="Arial" w:cs="Arial"/>
          <w:b/>
          <w:bCs/>
          <w:color w:val="202124"/>
          <w:sz w:val="24"/>
          <w:szCs w:val="24"/>
        </w:rPr>
        <w:t>E-commerce</w:t>
      </w:r>
      <w:r w:rsidRPr="56C3742A">
        <w:rPr>
          <w:rFonts w:ascii="Arial" w:hAnsi="Arial" w:eastAsia="Arial" w:cs="Arial"/>
          <w:color w:val="202124"/>
          <w:sz w:val="24"/>
          <w:szCs w:val="24"/>
        </w:rPr>
        <w:t xml:space="preserve"> stores.</w:t>
      </w:r>
    </w:p>
    <w:p w:rsidR="31FBC48C" w:rsidP="56C3742A" w:rsidRDefault="31FBC48C" w14:paraId="5748B009" w14:textId="071A7762">
      <w:pPr>
        <w:pStyle w:val="ListParagraph"/>
        <w:numPr>
          <w:ilvl w:val="0"/>
          <w:numId w:val="12"/>
        </w:numPr>
        <w:rPr>
          <w:b/>
          <w:bCs/>
        </w:rPr>
      </w:pPr>
      <w:r w:rsidRPr="56C3742A">
        <w:rPr>
          <w:rFonts w:ascii="Times New Roman" w:hAnsi="Times New Roman" w:eastAsia="Times New Roman" w:cs="Times New Roman"/>
        </w:rPr>
        <w:t>Freight out (shipping costs)</w:t>
      </w:r>
      <w:r w:rsidRPr="56C3742A" w:rsidR="257D69D1">
        <w:rPr>
          <w:rFonts w:ascii="Times New Roman" w:hAnsi="Times New Roman" w:eastAsia="Times New Roman" w:cs="Times New Roman"/>
        </w:rPr>
        <w:t xml:space="preserve"> </w:t>
      </w:r>
    </w:p>
    <w:p w:rsidR="56C3742A" w:rsidP="56C3742A" w:rsidRDefault="56C3742A" w14:paraId="72E7CE49" w14:textId="5E3E79B8">
      <w:pPr>
        <w:rPr>
          <w:rFonts w:ascii="Times New Roman" w:hAnsi="Times New Roman" w:eastAsia="Times New Roman" w:cs="Times New Roman"/>
        </w:rPr>
      </w:pPr>
    </w:p>
    <w:p w:rsidR="31FBC48C" w:rsidP="56C3742A" w:rsidRDefault="31FBC48C" w14:paraId="36292A1C" w14:textId="599572A6">
      <w:pPr>
        <w:rPr>
          <w:rFonts w:ascii="Times New Roman" w:hAnsi="Times New Roman" w:eastAsia="Times New Roman" w:cs="Times New Roman"/>
        </w:rPr>
      </w:pPr>
      <w:r w:rsidRPr="56C3742A">
        <w:rPr>
          <w:rFonts w:ascii="Times New Roman" w:hAnsi="Times New Roman" w:eastAsia="Times New Roman" w:cs="Times New Roman"/>
        </w:rPr>
        <w:t xml:space="preserve">List of possible </w:t>
      </w:r>
      <w:r w:rsidRPr="56C3742A">
        <w:rPr>
          <w:rFonts w:ascii="Times New Roman" w:hAnsi="Times New Roman" w:eastAsia="Times New Roman" w:cs="Times New Roman"/>
          <w:b/>
          <w:bCs/>
        </w:rPr>
        <w:t>Direct Costs:</w:t>
      </w:r>
    </w:p>
    <w:p w:rsidR="1FE75C42" w:rsidP="56C3742A" w:rsidRDefault="1FE75C42" w14:paraId="505D970F" w14:textId="1534668F">
      <w:pPr>
        <w:pStyle w:val="ListParagraph"/>
        <w:numPr>
          <w:ilvl w:val="0"/>
          <w:numId w:val="11"/>
        </w:numPr>
        <w:rPr>
          <w:b/>
          <w:bCs/>
        </w:rPr>
      </w:pPr>
      <w:r w:rsidRPr="56C3742A">
        <w:rPr>
          <w:rFonts w:ascii="Times New Roman" w:hAnsi="Times New Roman" w:eastAsia="Times New Roman" w:cs="Times New Roman"/>
        </w:rPr>
        <w:t>Manufacturing supplies</w:t>
      </w:r>
    </w:p>
    <w:p w:rsidR="1FE75C42" w:rsidP="56C3742A" w:rsidRDefault="1FE75C42" w14:paraId="53FDB38A" w14:textId="338E8E2A">
      <w:pPr>
        <w:pStyle w:val="ListParagraph"/>
        <w:numPr>
          <w:ilvl w:val="0"/>
          <w:numId w:val="11"/>
        </w:numPr>
        <w:rPr>
          <w:b/>
          <w:bCs/>
        </w:rPr>
      </w:pPr>
      <w:r w:rsidRPr="56C3742A">
        <w:rPr>
          <w:rFonts w:ascii="Times New Roman" w:hAnsi="Times New Roman" w:eastAsia="Times New Roman" w:cs="Times New Roman"/>
        </w:rPr>
        <w:t>Shipping/transport costs</w:t>
      </w:r>
    </w:p>
    <w:p w:rsidR="56C3742A" w:rsidP="56C3742A" w:rsidRDefault="56C3742A" w14:paraId="7FAF754D" w14:textId="6B57C4B2">
      <w:pPr>
        <w:rPr>
          <w:rFonts w:ascii="Times New Roman" w:hAnsi="Times New Roman" w:eastAsia="Times New Roman" w:cs="Times New Roman"/>
          <w:b/>
          <w:bCs/>
        </w:rPr>
      </w:pPr>
    </w:p>
    <w:p w:rsidR="31FBC48C" w:rsidP="56C3742A" w:rsidRDefault="31FBC48C" w14:paraId="44D3739F" w14:textId="3389C14A">
      <w:pPr>
        <w:rPr>
          <w:rFonts w:ascii="Times New Roman" w:hAnsi="Times New Roman" w:eastAsia="Times New Roman" w:cs="Times New Roman"/>
          <w:b/>
          <w:bCs/>
        </w:rPr>
      </w:pPr>
      <w:r w:rsidRPr="56C3742A">
        <w:rPr>
          <w:rFonts w:ascii="Times New Roman" w:hAnsi="Times New Roman" w:eastAsia="Times New Roman" w:cs="Times New Roman"/>
        </w:rPr>
        <w:t xml:space="preserve">List of possible </w:t>
      </w:r>
      <w:r w:rsidRPr="56C3742A">
        <w:rPr>
          <w:rFonts w:ascii="Times New Roman" w:hAnsi="Times New Roman" w:eastAsia="Times New Roman" w:cs="Times New Roman"/>
          <w:b/>
          <w:bCs/>
        </w:rPr>
        <w:t>Indirect Costs:</w:t>
      </w:r>
    </w:p>
    <w:p w:rsidR="3D5A81EA" w:rsidP="56C3742A" w:rsidRDefault="3D5A81EA" w14:paraId="67301042" w14:textId="68890C74">
      <w:pPr>
        <w:pStyle w:val="ListParagraph"/>
        <w:numPr>
          <w:ilvl w:val="0"/>
          <w:numId w:val="10"/>
        </w:numPr>
        <w:rPr>
          <w:rFonts w:ascii="Times New Roman" w:hAnsi="Times New Roman" w:eastAsia="Times New Roman" w:cs="Times New Roman"/>
          <w:b w:val="1"/>
          <w:bCs w:val="1"/>
        </w:rPr>
      </w:pPr>
      <w:r w:rsidRPr="5AE75E54" w:rsidR="4FBD3738">
        <w:rPr>
          <w:rFonts w:ascii="Times New Roman" w:hAnsi="Times New Roman" w:eastAsia="Times New Roman" w:cs="Times New Roman"/>
        </w:rPr>
        <w:t>Salaries</w:t>
      </w:r>
      <w:r w:rsidRPr="5AE75E54" w:rsidR="26C3A94E">
        <w:rPr>
          <w:rFonts w:ascii="Times New Roman" w:hAnsi="Times New Roman" w:eastAsia="Times New Roman" w:cs="Times New Roman"/>
        </w:rPr>
        <w:t xml:space="preserve">: </w:t>
      </w:r>
      <w:r w:rsidRPr="5AE75E54" w:rsidR="409B7878">
        <w:rPr>
          <w:rFonts w:ascii="Times New Roman" w:hAnsi="Times New Roman" w:eastAsia="Times New Roman" w:cs="Times New Roman"/>
        </w:rPr>
        <w:t>~</w:t>
      </w:r>
      <w:r w:rsidRPr="5AE75E54" w:rsidR="26C3A94E">
        <w:rPr>
          <w:rFonts w:ascii="Times New Roman" w:hAnsi="Times New Roman" w:eastAsia="Times New Roman" w:cs="Times New Roman"/>
        </w:rPr>
        <w:t>10% of retained earnings</w:t>
      </w:r>
      <w:r w:rsidRPr="5AE75E54" w:rsidR="7053B729">
        <w:rPr>
          <w:rFonts w:ascii="Times New Roman" w:hAnsi="Times New Roman" w:eastAsia="Times New Roman" w:cs="Times New Roman"/>
        </w:rPr>
        <w:t xml:space="preserve"> after 3</w:t>
      </w:r>
      <w:r w:rsidRPr="5AE75E54" w:rsidR="7053B729">
        <w:rPr>
          <w:rFonts w:ascii="Times New Roman" w:hAnsi="Times New Roman" w:eastAsia="Times New Roman" w:cs="Times New Roman"/>
          <w:vertAlign w:val="superscript"/>
        </w:rPr>
        <w:t>rd</w:t>
      </w:r>
      <w:r w:rsidRPr="5AE75E54" w:rsidR="7053B729">
        <w:rPr>
          <w:rFonts w:ascii="Times New Roman" w:hAnsi="Times New Roman" w:eastAsia="Times New Roman" w:cs="Times New Roman"/>
        </w:rPr>
        <w:t xml:space="preserve"> year</w:t>
      </w:r>
      <w:r w:rsidRPr="5AE75E54" w:rsidR="7EABDAB2">
        <w:rPr>
          <w:rFonts w:ascii="Times New Roman" w:hAnsi="Times New Roman" w:eastAsia="Times New Roman" w:cs="Times New Roman"/>
        </w:rPr>
        <w:t xml:space="preserve"> per employee (4)</w:t>
      </w:r>
    </w:p>
    <w:p w:rsidR="3D5A81EA" w:rsidP="56C3742A" w:rsidRDefault="3D5A81EA" w14:paraId="04F437C0" w14:textId="009CF757">
      <w:pPr>
        <w:pStyle w:val="ListParagraph"/>
        <w:numPr>
          <w:ilvl w:val="0"/>
          <w:numId w:val="10"/>
        </w:numPr>
        <w:rPr>
          <w:b/>
          <w:bCs/>
        </w:rPr>
      </w:pPr>
      <w:r w:rsidRPr="56C3742A">
        <w:rPr>
          <w:rFonts w:ascii="Times New Roman" w:hAnsi="Times New Roman" w:eastAsia="Times New Roman" w:cs="Times New Roman"/>
        </w:rPr>
        <w:t>Rent</w:t>
      </w:r>
    </w:p>
    <w:p w:rsidR="4068BB99" w:rsidP="56C3742A" w:rsidRDefault="4068BB99" w14:paraId="0EC4B728" w14:textId="7F7A660D">
      <w:pPr>
        <w:pStyle w:val="ListParagraph"/>
        <w:numPr>
          <w:ilvl w:val="1"/>
          <w:numId w:val="10"/>
        </w:numPr>
        <w:rPr>
          <w:rFonts w:ascii="Times New Roman" w:hAnsi="Times New Roman" w:eastAsia="Times New Roman" w:cs="Times New Roman"/>
        </w:rPr>
      </w:pPr>
      <w:r w:rsidRPr="56C3742A">
        <w:rPr>
          <w:color w:val="626668"/>
          <w:sz w:val="25"/>
          <w:szCs w:val="25"/>
        </w:rPr>
        <w:t xml:space="preserve">Leasing is a cheaper option. Office </w:t>
      </w:r>
      <w:hyperlink r:id="rId13">
        <w:r w:rsidRPr="56C3742A">
          <w:rPr>
            <w:rStyle w:val="Hyperlink"/>
            <w:sz w:val="25"/>
            <w:szCs w:val="25"/>
          </w:rPr>
          <w:t>rent in the Toronto GTA</w:t>
        </w:r>
      </w:hyperlink>
      <w:r w:rsidRPr="56C3742A">
        <w:rPr>
          <w:color w:val="626668"/>
          <w:sz w:val="25"/>
          <w:szCs w:val="25"/>
        </w:rPr>
        <w:t xml:space="preserve"> area may range from $8.00 to $27.00 per sq.</w:t>
      </w:r>
      <w:r w:rsidRPr="56C3742A" w:rsidR="592002FF">
        <w:rPr>
          <w:color w:val="626668"/>
          <w:sz w:val="25"/>
          <w:szCs w:val="25"/>
        </w:rPr>
        <w:t xml:space="preserve"> </w:t>
      </w:r>
      <w:r w:rsidRPr="56C3742A">
        <w:rPr>
          <w:color w:val="626668"/>
          <w:sz w:val="25"/>
          <w:szCs w:val="25"/>
        </w:rPr>
        <w:t>ft. net rent. Average rent in Vancouver in 2015 was about $1,674. Office space on Bay Street is very expensive, costing</w:t>
      </w:r>
      <w:hyperlink r:id="rId14">
        <w:r w:rsidRPr="56C3742A">
          <w:rPr>
            <w:rStyle w:val="Hyperlink"/>
            <w:sz w:val="25"/>
            <w:szCs w:val="25"/>
          </w:rPr>
          <w:t xml:space="preserve"> </w:t>
        </w:r>
      </w:hyperlink>
      <w:r w:rsidRPr="56C3742A">
        <w:rPr>
          <w:color w:val="626668"/>
          <w:sz w:val="25"/>
          <w:szCs w:val="25"/>
        </w:rPr>
        <w:t>$68.87 per square foot. Renting office space on Burrard Street in Vancouver is costly, average rents are $58.47 per square foot. An office space on Calgary's Second Street S.W. is about $55.29 per square foot. Outside of this area cheaper rents may be found. Once again the lease price will be lower in less central locations.”</w:t>
      </w:r>
    </w:p>
    <w:p w:rsidR="6135D580" w:rsidP="56C3742A" w:rsidRDefault="6135D580" w14:paraId="792C34B3" w14:textId="13AFC2F1">
      <w:pPr>
        <w:pStyle w:val="ListParagraph"/>
        <w:numPr>
          <w:ilvl w:val="1"/>
          <w:numId w:val="10"/>
        </w:numPr>
      </w:pPr>
      <w:r w:rsidRPr="02D38650">
        <w:rPr>
          <w:color w:val="626668"/>
          <w:sz w:val="25"/>
          <w:szCs w:val="25"/>
        </w:rPr>
        <w:t xml:space="preserve">1000 sq. </w:t>
      </w:r>
      <w:r w:rsidRPr="02D38650" w:rsidR="64E2A592">
        <w:rPr>
          <w:color w:val="626668"/>
          <w:sz w:val="25"/>
          <w:szCs w:val="25"/>
        </w:rPr>
        <w:t>F</w:t>
      </w:r>
      <w:r w:rsidRPr="02D38650">
        <w:rPr>
          <w:color w:val="626668"/>
          <w:sz w:val="25"/>
          <w:szCs w:val="25"/>
        </w:rPr>
        <w:t>t</w:t>
      </w:r>
      <w:r w:rsidRPr="02D38650" w:rsidR="64E2A592">
        <w:rPr>
          <w:color w:val="626668"/>
          <w:sz w:val="25"/>
          <w:szCs w:val="25"/>
        </w:rPr>
        <w:t xml:space="preserve"> minimum </w:t>
      </w:r>
    </w:p>
    <w:p w:rsidR="3FD99150" w:rsidP="5AE75E54" w:rsidRDefault="00127360" w14:paraId="1A71BF50" w14:textId="419741B9">
      <w:pPr>
        <w:pStyle w:val="ListParagraph"/>
        <w:numPr>
          <w:ilvl w:val="1"/>
          <w:numId w:val="10"/>
        </w:numPr>
        <w:rPr>
          <w:rFonts w:eastAsia="ＭＳ 明朝" w:eastAsiaTheme="minorEastAsia"/>
          <w:color w:val="70AD47" w:themeColor="accent6"/>
          <w:sz w:val="25"/>
          <w:szCs w:val="25"/>
        </w:rPr>
      </w:pPr>
      <w:hyperlink w:anchor="424135" r:id="R576082c2f60045dc">
        <w:r w:rsidRPr="5AE75E54" w:rsidR="03CC7FA5">
          <w:rPr>
            <w:rStyle w:val="Hyperlink"/>
            <w:sz w:val="25"/>
            <w:szCs w:val="25"/>
          </w:rPr>
          <w:t>https://www.spacelist.ca/listings/on/industrial#424135</w:t>
        </w:r>
      </w:hyperlink>
      <w:r w:rsidRPr="5AE75E54" w:rsidR="03CC7FA5">
        <w:rPr>
          <w:color w:val="70AD47" w:themeColor="accent6" w:themeTint="FF" w:themeShade="FF"/>
          <w:sz w:val="25"/>
          <w:szCs w:val="25"/>
        </w:rPr>
        <w:t xml:space="preserve"> </w:t>
      </w:r>
    </w:p>
    <w:p w:rsidR="3FD99150" w:rsidP="02D38650" w:rsidRDefault="3FD99150" w14:paraId="00D869DA" w14:textId="7B029887">
      <w:pPr>
        <w:pStyle w:val="ListParagraph"/>
        <w:numPr>
          <w:ilvl w:val="2"/>
          <w:numId w:val="10"/>
        </w:numPr>
        <w:rPr>
          <w:color w:val="70AD47" w:themeColor="accent6"/>
          <w:sz w:val="25"/>
          <w:szCs w:val="25"/>
        </w:rPr>
      </w:pPr>
      <w:r w:rsidRPr="5AE75E54" w:rsidR="03CC7FA5">
        <w:rPr>
          <w:color w:val="70AD47" w:themeColor="accent6" w:themeTint="FF" w:themeShade="FF"/>
          <w:sz w:val="25"/>
          <w:szCs w:val="25"/>
        </w:rPr>
        <w:t>4500 sqft</w:t>
      </w:r>
    </w:p>
    <w:p w:rsidR="6BE44EEF" w:rsidP="02D38650" w:rsidRDefault="6BE44EEF" w14:paraId="2DDA498C" w14:textId="350CA458">
      <w:pPr>
        <w:pStyle w:val="ListParagraph"/>
        <w:numPr>
          <w:ilvl w:val="2"/>
          <w:numId w:val="10"/>
        </w:numPr>
        <w:rPr>
          <w:color w:val="70AD47" w:themeColor="accent6"/>
          <w:sz w:val="25"/>
          <w:szCs w:val="25"/>
        </w:rPr>
      </w:pPr>
      <w:r w:rsidRPr="5AE75E54" w:rsidR="34194EDD">
        <w:rPr>
          <w:color w:val="70AD47" w:themeColor="accent6" w:themeTint="FF" w:themeShade="FF"/>
          <w:sz w:val="25"/>
          <w:szCs w:val="25"/>
        </w:rPr>
        <w:t>$10.75/sf/yr ~ $48,375/year</w:t>
      </w:r>
    </w:p>
    <w:p w:rsidR="3D5A81EA" w:rsidP="56C3742A" w:rsidRDefault="3D5A81EA" w14:paraId="4F135DAC" w14:textId="745B3A83">
      <w:pPr>
        <w:pStyle w:val="ListParagraph"/>
        <w:numPr>
          <w:ilvl w:val="0"/>
          <w:numId w:val="10"/>
        </w:numPr>
        <w:rPr>
          <w:b/>
          <w:bCs/>
        </w:rPr>
      </w:pPr>
      <w:r w:rsidRPr="0B281813">
        <w:rPr>
          <w:rFonts w:ascii="Times New Roman" w:hAnsi="Times New Roman" w:eastAsia="Times New Roman" w:cs="Times New Roman"/>
          <w:highlight w:val="yellow"/>
        </w:rPr>
        <w:t>Equipment depreciation</w:t>
      </w:r>
    </w:p>
    <w:p w:rsidR="3D5A81EA" w:rsidP="56C3742A" w:rsidRDefault="3D5A81EA" w14:paraId="0F74624F" w14:textId="04FA1C77">
      <w:pPr>
        <w:pStyle w:val="ListParagraph"/>
        <w:numPr>
          <w:ilvl w:val="0"/>
          <w:numId w:val="10"/>
        </w:numPr>
        <w:rPr>
          <w:b/>
          <w:bCs/>
        </w:rPr>
      </w:pPr>
      <w:r w:rsidRPr="093776B2">
        <w:rPr>
          <w:rFonts w:ascii="Times New Roman" w:hAnsi="Times New Roman" w:eastAsia="Times New Roman" w:cs="Times New Roman"/>
          <w:highlight w:val="yellow"/>
        </w:rPr>
        <w:t>Equipment maintenance</w:t>
      </w:r>
      <w:r w:rsidRPr="093776B2" w:rsidR="36AAD8E4">
        <w:rPr>
          <w:rFonts w:ascii="Times New Roman" w:hAnsi="Times New Roman" w:eastAsia="Times New Roman" w:cs="Times New Roman"/>
          <w:highlight w:val="yellow"/>
        </w:rPr>
        <w:t xml:space="preserve"> ~ NONE????????????????????????????????</w:t>
      </w:r>
    </w:p>
    <w:p w:rsidR="3D5A81EA" w:rsidP="56C3742A" w:rsidRDefault="3D5A81EA" w14:paraId="4182E777" w14:textId="53051254">
      <w:pPr>
        <w:pStyle w:val="ListParagraph"/>
        <w:numPr>
          <w:ilvl w:val="0"/>
          <w:numId w:val="10"/>
        </w:numPr>
        <w:rPr>
          <w:b/>
          <w:bCs/>
        </w:rPr>
      </w:pPr>
      <w:r w:rsidRPr="56C3742A">
        <w:rPr>
          <w:rFonts w:ascii="Times New Roman" w:hAnsi="Times New Roman" w:eastAsia="Times New Roman" w:cs="Times New Roman"/>
        </w:rPr>
        <w:t>Utilities</w:t>
      </w:r>
    </w:p>
    <w:p w:rsidR="3D5A81EA" w:rsidP="56C3742A" w:rsidRDefault="3D5A81EA" w14:paraId="2064FD5A" w14:textId="079F9849">
      <w:pPr>
        <w:pStyle w:val="ListParagraph"/>
        <w:numPr>
          <w:ilvl w:val="0"/>
          <w:numId w:val="10"/>
        </w:numPr>
        <w:rPr>
          <w:b/>
          <w:bCs/>
        </w:rPr>
      </w:pPr>
      <w:r w:rsidRPr="56C3742A">
        <w:rPr>
          <w:rFonts w:ascii="Times New Roman" w:hAnsi="Times New Roman" w:eastAsia="Times New Roman" w:cs="Times New Roman"/>
        </w:rPr>
        <w:t>Marketing/advertising</w:t>
      </w:r>
    </w:p>
    <w:p w:rsidR="42C5E148" w:rsidP="56C3742A" w:rsidRDefault="42C5E148" w14:paraId="48EFB463" w14:textId="2BCCA2FA">
      <w:pPr>
        <w:pStyle w:val="ListParagraph"/>
        <w:numPr>
          <w:ilvl w:val="1"/>
          <w:numId w:val="10"/>
        </w:numPr>
        <w:rPr>
          <w:b/>
          <w:bCs/>
        </w:rPr>
      </w:pPr>
      <w:r w:rsidRPr="56C3742A">
        <w:rPr>
          <w:rFonts w:ascii="Times New Roman" w:hAnsi="Times New Roman" w:eastAsia="Times New Roman" w:cs="Times New Roman"/>
        </w:rPr>
        <w:t>Advertising through social media: Cost per Impression (an impression is a time the content is shown to a person)</w:t>
      </w:r>
      <w:r w:rsidRPr="56C3742A" w:rsidR="37E379C1">
        <w:rPr>
          <w:rFonts w:ascii="Times New Roman" w:hAnsi="Times New Roman" w:eastAsia="Times New Roman" w:cs="Times New Roman"/>
        </w:rPr>
        <w:t>: $6.70/1000 impressions</w:t>
      </w:r>
    </w:p>
    <w:p w:rsidR="3D5A81EA" w:rsidP="02D38650" w:rsidRDefault="3D5A81EA" w14:paraId="33A806D2" w14:textId="08DE6910">
      <w:pPr>
        <w:pStyle w:val="ListParagraph"/>
        <w:numPr>
          <w:ilvl w:val="0"/>
          <w:numId w:val="10"/>
        </w:numPr>
        <w:rPr>
          <w:rFonts w:eastAsiaTheme="minorEastAsia"/>
          <w:b/>
          <w:bCs/>
        </w:rPr>
      </w:pPr>
      <w:r w:rsidRPr="02D38650">
        <w:rPr>
          <w:rFonts w:ascii="Times New Roman" w:hAnsi="Times New Roman" w:eastAsia="Times New Roman" w:cs="Times New Roman"/>
        </w:rPr>
        <w:t>Office supplies</w:t>
      </w:r>
      <w:r w:rsidRPr="02D38650" w:rsidR="5D808FDD">
        <w:rPr>
          <w:rFonts w:ascii="Times New Roman" w:hAnsi="Times New Roman" w:eastAsia="Times New Roman" w:cs="Times New Roman"/>
        </w:rPr>
        <w:t xml:space="preserve"> </w:t>
      </w:r>
      <w:r w:rsidRPr="02D38650" w:rsidR="18290665">
        <w:rPr>
          <w:rFonts w:ascii="Times New Roman" w:hAnsi="Times New Roman" w:eastAsia="Times New Roman" w:cs="Times New Roman"/>
        </w:rPr>
        <w:t>~ assume $300 for three years</w:t>
      </w:r>
    </w:p>
    <w:p w:rsidR="3D5A81EA" w:rsidP="56C3742A" w:rsidRDefault="3D5A81EA" w14:paraId="28C931A6" w14:textId="5F452C63">
      <w:pPr>
        <w:pStyle w:val="ListParagraph"/>
        <w:numPr>
          <w:ilvl w:val="0"/>
          <w:numId w:val="10"/>
        </w:numPr>
        <w:rPr>
          <w:b/>
          <w:bCs/>
        </w:rPr>
      </w:pPr>
      <w:r w:rsidRPr="56C3742A">
        <w:rPr>
          <w:rFonts w:ascii="Times New Roman" w:hAnsi="Times New Roman" w:eastAsia="Times New Roman" w:cs="Times New Roman"/>
        </w:rPr>
        <w:t>Freight out (shipping costs)</w:t>
      </w:r>
      <w:r w:rsidRPr="56C3742A" w:rsidR="5413895D">
        <w:rPr>
          <w:rFonts w:ascii="Times New Roman" w:hAnsi="Times New Roman" w:eastAsia="Times New Roman" w:cs="Times New Roman"/>
        </w:rPr>
        <w:t xml:space="preserve"> </w:t>
      </w:r>
    </w:p>
    <w:p w:rsidR="03BFB331" w:rsidP="56C3742A" w:rsidRDefault="03BFB331" w14:paraId="64015683" w14:textId="35C593B9">
      <w:pPr>
        <w:pStyle w:val="ListParagraph"/>
        <w:numPr>
          <w:ilvl w:val="1"/>
          <w:numId w:val="10"/>
        </w:numPr>
        <w:rPr>
          <w:b/>
          <w:bCs/>
        </w:rPr>
      </w:pPr>
      <w:r w:rsidRPr="56C3742A">
        <w:rPr>
          <w:rFonts w:ascii="Times New Roman" w:hAnsi="Times New Roman" w:eastAsia="Times New Roman" w:cs="Times New Roman"/>
        </w:rPr>
        <w:t xml:space="preserve">Shipping from Shenzen Port </w:t>
      </w:r>
      <w:r w:rsidRPr="56C3742A" w:rsidR="568EF532">
        <w:rPr>
          <w:rFonts w:ascii="Times New Roman" w:hAnsi="Times New Roman" w:eastAsia="Times New Roman" w:cs="Times New Roman"/>
        </w:rPr>
        <w:t>-&gt;</w:t>
      </w:r>
      <w:r w:rsidRPr="56C3742A">
        <w:rPr>
          <w:rFonts w:ascii="Times New Roman" w:hAnsi="Times New Roman" w:eastAsia="Times New Roman" w:cs="Times New Roman"/>
        </w:rPr>
        <w:t xml:space="preserve"> Toronto Port (by sea)</w:t>
      </w:r>
      <w:r w:rsidRPr="56C3742A" w:rsidR="5A58FD59">
        <w:rPr>
          <w:rFonts w:ascii="Times New Roman" w:hAnsi="Times New Roman" w:eastAsia="Times New Roman" w:cs="Times New Roman"/>
        </w:rPr>
        <w:t xml:space="preserve">: </w:t>
      </w:r>
      <w:r w:rsidRPr="56C3742A" w:rsidR="6AC00BBD">
        <w:rPr>
          <w:rFonts w:ascii="Times New Roman" w:hAnsi="Times New Roman" w:eastAsia="Times New Roman" w:cs="Times New Roman"/>
        </w:rPr>
        <w:t>$692 for 200kg/1cbm</w:t>
      </w:r>
    </w:p>
    <w:p w:rsidR="624C13F2" w:rsidP="56C3742A" w:rsidRDefault="624C13F2" w14:paraId="4C1A58C7" w14:textId="43AB270A">
      <w:pPr>
        <w:pStyle w:val="ListParagraph"/>
        <w:numPr>
          <w:ilvl w:val="1"/>
          <w:numId w:val="10"/>
        </w:numPr>
        <w:rPr>
          <w:rFonts w:ascii="Times New Roman" w:hAnsi="Times New Roman" w:eastAsia="Times New Roman" w:cs="Times New Roman"/>
        </w:rPr>
      </w:pPr>
      <w:r w:rsidRPr="5AE75E54" w:rsidR="68B3EBFE">
        <w:rPr>
          <w:rFonts w:ascii="Times New Roman" w:hAnsi="Times New Roman" w:eastAsia="Times New Roman" w:cs="Times New Roman"/>
        </w:rPr>
        <w:t>By air:</w:t>
      </w:r>
      <w:r w:rsidR="68B3EBFE">
        <w:drawing>
          <wp:inline wp14:editId="18154832" wp14:anchorId="0782BB9F">
            <wp:extent cx="5943600" cy="1409700"/>
            <wp:effectExtent l="0" t="0" r="0" b="0"/>
            <wp:docPr id="820844927" name="Picture 820844927" title=""/>
            <wp:cNvGraphicFramePr>
              <a:graphicFrameLocks noChangeAspect="1"/>
            </wp:cNvGraphicFramePr>
            <a:graphic>
              <a:graphicData uri="http://schemas.openxmlformats.org/drawingml/2006/picture">
                <pic:pic>
                  <pic:nvPicPr>
                    <pic:cNvPr id="0" name="Picture 820844927"/>
                    <pic:cNvPicPr/>
                  </pic:nvPicPr>
                  <pic:blipFill>
                    <a:blip r:embed="R01820034954b463b">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943600" cy="1409700"/>
                    </a:xfrm>
                    <a:prstGeom prst="rect">
                      <a:avLst/>
                    </a:prstGeom>
                  </pic:spPr>
                </pic:pic>
              </a:graphicData>
            </a:graphic>
          </wp:inline>
        </w:drawing>
      </w:r>
    </w:p>
    <w:sectPr w:rsidR="624C13F2" w:rsidSect="00EE5D44">
      <w:pgSz w:w="12240" w:h="15840" w:orient="portrait"/>
      <w:pgMar w:top="1440" w:right="1440" w:bottom="1440" w:left="1440" w:header="720" w:footer="720" w:gutter="0"/>
      <w:pgNumType w:start="1"/>
      <w:cols w:space="720"/>
      <w:docGrid w:linePitch="360"/>
      <w:headerReference w:type="first" r:id="R624fb6afff1d48b8"/>
      <w:footerReference w:type="first" r:id="Ra522802c6e9d487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F6FC0" w:rsidRDefault="00BF6FC0" w14:paraId="139DB6AA" w14:textId="77777777">
      <w:pPr>
        <w:spacing w:after="0" w:line="240" w:lineRule="auto"/>
      </w:pPr>
      <w:r>
        <w:separator/>
      </w:r>
    </w:p>
  </w:endnote>
  <w:endnote w:type="continuationSeparator" w:id="0">
    <w:p w:rsidR="00BF6FC0" w:rsidRDefault="00BF6FC0" w14:paraId="41C2FAC1" w14:textId="77777777">
      <w:pPr>
        <w:spacing w:after="0" w:line="240" w:lineRule="auto"/>
      </w:pPr>
      <w:r>
        <w:continuationSeparator/>
      </w:r>
    </w:p>
  </w:endnote>
  <w:endnote w:type="continuationNotice" w:id="1">
    <w:p w:rsidR="00BF6FC0" w:rsidRDefault="00BF6FC0" w14:paraId="4860D082"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944142187"/>
      <w:docPartObj>
        <w:docPartGallery w:val="Page Numbers (Bottom of Page)"/>
        <w:docPartUnique/>
      </w:docPartObj>
    </w:sdtPr>
    <w:sdtContent>
      <w:p w:rsidR="005E35E1" w:rsidP="00BF6FC0" w:rsidRDefault="005E35E1" w14:paraId="5C97A9DA" w14:textId="0158C87A">
        <w:pPr>
          <w:pStyle w:val="Footer"/>
          <w:framePr w:wrap="none" w:hAnchor="margin" w:vAnchor="text"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E35E1" w:rsidRDefault="005E35E1" w14:paraId="6CF3B5F0"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46702030"/>
      <w:docPartObj>
        <w:docPartGallery w:val="Page Numbers (Bottom of Page)"/>
        <w:docPartUnique/>
      </w:docPartObj>
    </w:sdtPr>
    <w:sdtContent>
      <w:p w:rsidR="005E35E1" w:rsidP="00BF6FC0" w:rsidRDefault="005E35E1" w14:paraId="62554891" w14:textId="7B1220C7">
        <w:pPr>
          <w:pStyle w:val="Footer"/>
          <w:framePr w:wrap="none" w:hAnchor="margin" w:vAnchor="text" w:xAlign="center" w:y="1"/>
          <w:rPr>
            <w:rStyle w:val="PageNumber"/>
          </w:rPr>
        </w:pPr>
        <w:r w:rsidRPr="005E35E1">
          <w:rPr>
            <w:rStyle w:val="PageNumber"/>
            <w:rFonts w:ascii="Times New Roman" w:hAnsi="Times New Roman" w:cs="Times New Roman"/>
          </w:rPr>
          <w:fldChar w:fldCharType="begin"/>
        </w:r>
        <w:r w:rsidRPr="005E35E1">
          <w:rPr>
            <w:rStyle w:val="PageNumber"/>
            <w:rFonts w:ascii="Times New Roman" w:hAnsi="Times New Roman" w:cs="Times New Roman"/>
          </w:rPr>
          <w:instrText xml:space="preserve"> PAGE </w:instrText>
        </w:r>
        <w:r w:rsidRPr="005E35E1">
          <w:rPr>
            <w:rStyle w:val="PageNumber"/>
            <w:rFonts w:ascii="Times New Roman" w:hAnsi="Times New Roman" w:cs="Times New Roman"/>
          </w:rPr>
          <w:fldChar w:fldCharType="separate"/>
        </w:r>
        <w:r w:rsidRPr="005E35E1">
          <w:rPr>
            <w:rStyle w:val="PageNumber"/>
            <w:rFonts w:ascii="Times New Roman" w:hAnsi="Times New Roman" w:cs="Times New Roman"/>
            <w:noProof/>
          </w:rPr>
          <w:t>1</w:t>
        </w:r>
        <w:r w:rsidRPr="005E35E1">
          <w:rPr>
            <w:rStyle w:val="PageNumber"/>
            <w:rFonts w:ascii="Times New Roman" w:hAnsi="Times New Roman" w:cs="Times New Roman"/>
          </w:rPr>
          <w:fldChar w:fldCharType="end"/>
        </w:r>
      </w:p>
    </w:sdtContent>
  </w:sdt>
  <w:tbl>
    <w:tblPr>
      <w:tblW w:w="0" w:type="auto"/>
      <w:tblLayout w:type="fixed"/>
      <w:tblLook w:val="06A0" w:firstRow="1" w:lastRow="0" w:firstColumn="1" w:lastColumn="0" w:noHBand="1" w:noVBand="1"/>
    </w:tblPr>
    <w:tblGrid>
      <w:gridCol w:w="3120"/>
      <w:gridCol w:w="3120"/>
      <w:gridCol w:w="3120"/>
    </w:tblGrid>
    <w:tr w:rsidR="56C3742A" w:rsidTr="56C3742A" w14:paraId="4757CC83" w14:textId="77777777">
      <w:tc>
        <w:tcPr>
          <w:tcW w:w="3120" w:type="dxa"/>
        </w:tcPr>
        <w:p w:rsidR="56C3742A" w:rsidP="56C3742A" w:rsidRDefault="56C3742A" w14:paraId="79A95FCF" w14:textId="1903C550">
          <w:pPr>
            <w:pStyle w:val="Header"/>
            <w:ind w:left="-115"/>
          </w:pPr>
        </w:p>
      </w:tc>
      <w:tc>
        <w:tcPr>
          <w:tcW w:w="3120" w:type="dxa"/>
        </w:tcPr>
        <w:p w:rsidR="56C3742A" w:rsidP="56C3742A" w:rsidRDefault="56C3742A" w14:paraId="52E17DE4" w14:textId="3102E5B4">
          <w:pPr>
            <w:pStyle w:val="Header"/>
            <w:jc w:val="center"/>
          </w:pPr>
        </w:p>
      </w:tc>
      <w:tc>
        <w:tcPr>
          <w:tcW w:w="3120" w:type="dxa"/>
        </w:tcPr>
        <w:p w:rsidR="56C3742A" w:rsidP="56C3742A" w:rsidRDefault="56C3742A" w14:paraId="358554A0" w14:textId="759C2929">
          <w:pPr>
            <w:pStyle w:val="Header"/>
            <w:ind w:right="-115"/>
            <w:jc w:val="right"/>
          </w:pPr>
        </w:p>
      </w:tc>
    </w:tr>
  </w:tbl>
  <w:p w:rsidR="56C3742A" w:rsidP="56C3742A" w:rsidRDefault="56C3742A" w14:paraId="69F5EFFE" w14:textId="1FDFA72A">
    <w:pPr>
      <w:pStyle w:val="Footer"/>
    </w:pPr>
  </w:p>
</w:ftr>
</file>

<file path=word/footer3.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5AE75E54" w:rsidTr="5AE75E54" w14:paraId="55768863">
      <w:tc>
        <w:tcPr>
          <w:tcW w:w="3120" w:type="dxa"/>
          <w:tcMar/>
        </w:tcPr>
        <w:p w:rsidR="5AE75E54" w:rsidP="5AE75E54" w:rsidRDefault="5AE75E54" w14:paraId="1079240C" w14:textId="723E6C6E">
          <w:pPr>
            <w:pStyle w:val="Header"/>
            <w:bidi w:val="0"/>
            <w:ind w:left="-115"/>
            <w:jc w:val="left"/>
          </w:pPr>
        </w:p>
      </w:tc>
      <w:tc>
        <w:tcPr>
          <w:tcW w:w="3120" w:type="dxa"/>
          <w:tcMar/>
        </w:tcPr>
        <w:p w:rsidR="5AE75E54" w:rsidP="5AE75E54" w:rsidRDefault="5AE75E54" w14:paraId="795DB48C" w14:textId="381B643B">
          <w:pPr>
            <w:pStyle w:val="Header"/>
            <w:bidi w:val="0"/>
            <w:jc w:val="center"/>
          </w:pPr>
        </w:p>
      </w:tc>
      <w:tc>
        <w:tcPr>
          <w:tcW w:w="3120" w:type="dxa"/>
          <w:tcMar/>
        </w:tcPr>
        <w:p w:rsidR="5AE75E54" w:rsidP="5AE75E54" w:rsidRDefault="5AE75E54" w14:paraId="7BA6465D" w14:textId="5A85D998">
          <w:pPr>
            <w:pStyle w:val="Header"/>
            <w:bidi w:val="0"/>
            <w:ind w:right="-115"/>
            <w:jc w:val="right"/>
          </w:pPr>
        </w:p>
      </w:tc>
    </w:tr>
  </w:tbl>
  <w:p w:rsidR="5AE75E54" w:rsidP="5AE75E54" w:rsidRDefault="5AE75E54" w14:paraId="4D929DF2" w14:textId="63B0D880">
    <w:pPr>
      <w:pStyle w:val="Footer"/>
      <w:bidi w:val="0"/>
    </w:pPr>
  </w:p>
</w:ftr>
</file>

<file path=word/footer4.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5AE75E54" w:rsidTr="5AE75E54" w14:paraId="2E740A26">
      <w:tc>
        <w:tcPr>
          <w:tcW w:w="3120" w:type="dxa"/>
          <w:tcMar/>
        </w:tcPr>
        <w:p w:rsidR="5AE75E54" w:rsidP="5AE75E54" w:rsidRDefault="5AE75E54" w14:paraId="57135DD3" w14:textId="4DBB726A">
          <w:pPr>
            <w:pStyle w:val="Header"/>
            <w:bidi w:val="0"/>
            <w:ind w:left="-115"/>
            <w:jc w:val="left"/>
          </w:pPr>
        </w:p>
      </w:tc>
      <w:tc>
        <w:tcPr>
          <w:tcW w:w="3120" w:type="dxa"/>
          <w:tcMar/>
        </w:tcPr>
        <w:p w:rsidR="5AE75E54" w:rsidP="5AE75E54" w:rsidRDefault="5AE75E54" w14:paraId="695118EC" w14:textId="22AC8533">
          <w:pPr>
            <w:pStyle w:val="Header"/>
            <w:bidi w:val="0"/>
            <w:jc w:val="center"/>
          </w:pPr>
        </w:p>
      </w:tc>
      <w:tc>
        <w:tcPr>
          <w:tcW w:w="3120" w:type="dxa"/>
          <w:tcMar/>
        </w:tcPr>
        <w:p w:rsidR="5AE75E54" w:rsidP="5AE75E54" w:rsidRDefault="5AE75E54" w14:paraId="437D86EC" w14:textId="7D89D652">
          <w:pPr>
            <w:pStyle w:val="Header"/>
            <w:bidi w:val="0"/>
            <w:ind w:right="-115"/>
            <w:jc w:val="right"/>
          </w:pPr>
        </w:p>
      </w:tc>
    </w:tr>
  </w:tbl>
  <w:p w:rsidR="5AE75E54" w:rsidP="5AE75E54" w:rsidRDefault="5AE75E54" w14:paraId="45C30842" w14:textId="1102129B">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F6FC0" w:rsidRDefault="00BF6FC0" w14:paraId="41D90F86" w14:textId="77777777">
      <w:pPr>
        <w:spacing w:after="0" w:line="240" w:lineRule="auto"/>
      </w:pPr>
      <w:r>
        <w:separator/>
      </w:r>
    </w:p>
  </w:footnote>
  <w:footnote w:type="continuationSeparator" w:id="0">
    <w:p w:rsidR="00BF6FC0" w:rsidRDefault="00BF6FC0" w14:paraId="7AD7606C" w14:textId="77777777">
      <w:pPr>
        <w:spacing w:after="0" w:line="240" w:lineRule="auto"/>
      </w:pPr>
      <w:r>
        <w:continuationSeparator/>
      </w:r>
    </w:p>
  </w:footnote>
  <w:footnote w:type="continuationNotice" w:id="1">
    <w:p w:rsidR="00BF6FC0" w:rsidRDefault="00BF6FC0" w14:paraId="5B5933B7"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56C3742A" w:rsidTr="56C3742A" w14:paraId="088AD564" w14:textId="77777777">
      <w:tc>
        <w:tcPr>
          <w:tcW w:w="3120" w:type="dxa"/>
        </w:tcPr>
        <w:p w:rsidR="56C3742A" w:rsidP="56C3742A" w:rsidRDefault="56C3742A" w14:paraId="24A471A5" w14:textId="006F5059">
          <w:pPr>
            <w:pStyle w:val="Header"/>
            <w:ind w:left="-115"/>
          </w:pPr>
        </w:p>
      </w:tc>
      <w:tc>
        <w:tcPr>
          <w:tcW w:w="3120" w:type="dxa"/>
        </w:tcPr>
        <w:p w:rsidR="56C3742A" w:rsidP="56C3742A" w:rsidRDefault="56C3742A" w14:paraId="6D45A05E" w14:textId="7E2C26A2">
          <w:pPr>
            <w:pStyle w:val="Header"/>
            <w:jc w:val="center"/>
          </w:pPr>
        </w:p>
      </w:tc>
      <w:tc>
        <w:tcPr>
          <w:tcW w:w="3120" w:type="dxa"/>
        </w:tcPr>
        <w:p w:rsidR="56C3742A" w:rsidP="56C3742A" w:rsidRDefault="56C3742A" w14:paraId="2142C68E" w14:textId="47733BFF">
          <w:pPr>
            <w:pStyle w:val="Header"/>
            <w:ind w:right="-115"/>
            <w:jc w:val="right"/>
          </w:pPr>
        </w:p>
      </w:tc>
    </w:tr>
  </w:tbl>
  <w:p w:rsidR="56C3742A" w:rsidP="56C3742A" w:rsidRDefault="56C3742A" w14:paraId="0A998357" w14:textId="5FB9FA68">
    <w:pPr>
      <w:pStyle w:val="Header"/>
    </w:pPr>
  </w:p>
</w:hdr>
</file>

<file path=word/header2.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5AE75E54" w:rsidTr="5AE75E54" w14:paraId="2FC855CB">
      <w:tc>
        <w:tcPr>
          <w:tcW w:w="3120" w:type="dxa"/>
          <w:tcMar/>
        </w:tcPr>
        <w:p w:rsidR="5AE75E54" w:rsidP="5AE75E54" w:rsidRDefault="5AE75E54" w14:paraId="48040877" w14:textId="1485F3E7">
          <w:pPr>
            <w:pStyle w:val="Header"/>
            <w:bidi w:val="0"/>
            <w:ind w:left="-115"/>
            <w:jc w:val="left"/>
          </w:pPr>
        </w:p>
      </w:tc>
      <w:tc>
        <w:tcPr>
          <w:tcW w:w="3120" w:type="dxa"/>
          <w:tcMar/>
        </w:tcPr>
        <w:p w:rsidR="5AE75E54" w:rsidP="5AE75E54" w:rsidRDefault="5AE75E54" w14:paraId="38592C21" w14:textId="547CF8A1">
          <w:pPr>
            <w:pStyle w:val="Header"/>
            <w:bidi w:val="0"/>
            <w:jc w:val="center"/>
          </w:pPr>
        </w:p>
      </w:tc>
      <w:tc>
        <w:tcPr>
          <w:tcW w:w="3120" w:type="dxa"/>
          <w:tcMar/>
        </w:tcPr>
        <w:p w:rsidR="5AE75E54" w:rsidP="5AE75E54" w:rsidRDefault="5AE75E54" w14:paraId="6A25A798" w14:textId="5F219A8E">
          <w:pPr>
            <w:pStyle w:val="Header"/>
            <w:bidi w:val="0"/>
            <w:ind w:right="-115"/>
            <w:jc w:val="right"/>
          </w:pPr>
        </w:p>
      </w:tc>
    </w:tr>
  </w:tbl>
  <w:p w:rsidR="5AE75E54" w:rsidP="5AE75E54" w:rsidRDefault="5AE75E54" w14:paraId="2BE4FE8E" w14:textId="2422007C">
    <w:pPr>
      <w:pStyle w:val="Header"/>
      <w:bidi w:val="0"/>
    </w:pPr>
  </w:p>
</w:hdr>
</file>

<file path=word/header3.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5AE75E54" w:rsidTr="5AE75E54" w14:paraId="67599E4E">
      <w:tc>
        <w:tcPr>
          <w:tcW w:w="3120" w:type="dxa"/>
          <w:tcMar/>
        </w:tcPr>
        <w:p w:rsidR="5AE75E54" w:rsidP="5AE75E54" w:rsidRDefault="5AE75E54" w14:paraId="18A3E7B9" w14:textId="0994A4ED">
          <w:pPr>
            <w:pStyle w:val="Header"/>
            <w:bidi w:val="0"/>
            <w:ind w:left="-115"/>
            <w:jc w:val="left"/>
          </w:pPr>
        </w:p>
      </w:tc>
      <w:tc>
        <w:tcPr>
          <w:tcW w:w="3120" w:type="dxa"/>
          <w:tcMar/>
        </w:tcPr>
        <w:p w:rsidR="5AE75E54" w:rsidP="5AE75E54" w:rsidRDefault="5AE75E54" w14:paraId="24CB442C" w14:textId="73B782DF">
          <w:pPr>
            <w:pStyle w:val="Header"/>
            <w:bidi w:val="0"/>
            <w:jc w:val="center"/>
          </w:pPr>
        </w:p>
      </w:tc>
      <w:tc>
        <w:tcPr>
          <w:tcW w:w="3120" w:type="dxa"/>
          <w:tcMar/>
        </w:tcPr>
        <w:p w:rsidR="5AE75E54" w:rsidP="5AE75E54" w:rsidRDefault="5AE75E54" w14:paraId="1AFA3C5D" w14:textId="41597E39">
          <w:pPr>
            <w:pStyle w:val="Header"/>
            <w:bidi w:val="0"/>
            <w:ind w:right="-115"/>
            <w:jc w:val="right"/>
          </w:pPr>
        </w:p>
      </w:tc>
    </w:tr>
  </w:tbl>
  <w:p w:rsidR="5AE75E54" w:rsidP="5AE75E54" w:rsidRDefault="5AE75E54" w14:paraId="52FA6DAA" w14:textId="2C741A70">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638B1"/>
    <w:multiLevelType w:val="multilevel"/>
    <w:tmpl w:val="253E2934"/>
    <w:lvl w:ilvl="0">
      <w:start w:val="1"/>
      <w:numFmt w:val="decimal"/>
      <w:lvlText w:val="%1."/>
      <w:lvlJc w:val="left"/>
      <w:pPr>
        <w:ind w:left="720" w:hanging="360"/>
      </w:pPr>
    </w:lvl>
    <w:lvl w:ilvl="1">
      <w:start w:val="1"/>
      <w:numFmt w:val="decimal"/>
      <w:lvlText w:val="%1.%2."/>
      <w:lvlJc w:val="left"/>
      <w:pPr>
        <w:ind w:left="1440" w:hanging="360"/>
      </w:pPr>
      <w:rPr>
        <w:rFonts w:hint="default" w:ascii="Times New Roman" w:hAnsi="Times New Roman" w:cs="Times New Roman"/>
      </w:r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 w15:restartNumberingAfterBreak="0">
    <w:nsid w:val="088A4E4F"/>
    <w:multiLevelType w:val="hybridMultilevel"/>
    <w:tmpl w:val="C5443B7C"/>
    <w:lvl w:ilvl="0" w:tplc="8062B14C">
      <w:start w:val="1"/>
      <w:numFmt w:val="bullet"/>
      <w:lvlText w:val=""/>
      <w:lvlJc w:val="left"/>
      <w:pPr>
        <w:ind w:left="720" w:hanging="360"/>
      </w:pPr>
      <w:rPr>
        <w:rFonts w:hint="default" w:ascii="Wingdings" w:hAnsi="Wingdings"/>
      </w:rPr>
    </w:lvl>
    <w:lvl w:ilvl="1" w:tplc="3A485F24">
      <w:start w:val="1"/>
      <w:numFmt w:val="bullet"/>
      <w:lvlText w:val="o"/>
      <w:lvlJc w:val="left"/>
      <w:pPr>
        <w:ind w:left="1440" w:hanging="360"/>
      </w:pPr>
      <w:rPr>
        <w:rFonts w:hint="default" w:ascii="Courier New" w:hAnsi="Courier New"/>
      </w:rPr>
    </w:lvl>
    <w:lvl w:ilvl="2" w:tplc="4754DDFA">
      <w:start w:val="1"/>
      <w:numFmt w:val="bullet"/>
      <w:lvlText w:val=""/>
      <w:lvlJc w:val="left"/>
      <w:pPr>
        <w:ind w:left="2160" w:hanging="360"/>
      </w:pPr>
      <w:rPr>
        <w:rFonts w:hint="default" w:ascii="Wingdings" w:hAnsi="Wingdings"/>
      </w:rPr>
    </w:lvl>
    <w:lvl w:ilvl="3" w:tplc="6FB86D32">
      <w:start w:val="1"/>
      <w:numFmt w:val="bullet"/>
      <w:lvlText w:val=""/>
      <w:lvlJc w:val="left"/>
      <w:pPr>
        <w:ind w:left="2880" w:hanging="360"/>
      </w:pPr>
      <w:rPr>
        <w:rFonts w:hint="default" w:ascii="Symbol" w:hAnsi="Symbol"/>
      </w:rPr>
    </w:lvl>
    <w:lvl w:ilvl="4" w:tplc="7EA4E7F6">
      <w:start w:val="1"/>
      <w:numFmt w:val="bullet"/>
      <w:lvlText w:val="o"/>
      <w:lvlJc w:val="left"/>
      <w:pPr>
        <w:ind w:left="3600" w:hanging="360"/>
      </w:pPr>
      <w:rPr>
        <w:rFonts w:hint="default" w:ascii="Courier New" w:hAnsi="Courier New"/>
      </w:rPr>
    </w:lvl>
    <w:lvl w:ilvl="5" w:tplc="483A588C">
      <w:start w:val="1"/>
      <w:numFmt w:val="bullet"/>
      <w:lvlText w:val=""/>
      <w:lvlJc w:val="left"/>
      <w:pPr>
        <w:ind w:left="4320" w:hanging="360"/>
      </w:pPr>
      <w:rPr>
        <w:rFonts w:hint="default" w:ascii="Wingdings" w:hAnsi="Wingdings"/>
      </w:rPr>
    </w:lvl>
    <w:lvl w:ilvl="6" w:tplc="8632D2D6">
      <w:start w:val="1"/>
      <w:numFmt w:val="bullet"/>
      <w:lvlText w:val=""/>
      <w:lvlJc w:val="left"/>
      <w:pPr>
        <w:ind w:left="5040" w:hanging="360"/>
      </w:pPr>
      <w:rPr>
        <w:rFonts w:hint="default" w:ascii="Symbol" w:hAnsi="Symbol"/>
      </w:rPr>
    </w:lvl>
    <w:lvl w:ilvl="7" w:tplc="EC2A875A">
      <w:start w:val="1"/>
      <w:numFmt w:val="bullet"/>
      <w:lvlText w:val="o"/>
      <w:lvlJc w:val="left"/>
      <w:pPr>
        <w:ind w:left="5760" w:hanging="360"/>
      </w:pPr>
      <w:rPr>
        <w:rFonts w:hint="default" w:ascii="Courier New" w:hAnsi="Courier New"/>
      </w:rPr>
    </w:lvl>
    <w:lvl w:ilvl="8" w:tplc="EB2A6212">
      <w:start w:val="1"/>
      <w:numFmt w:val="bullet"/>
      <w:lvlText w:val=""/>
      <w:lvlJc w:val="left"/>
      <w:pPr>
        <w:ind w:left="6480" w:hanging="360"/>
      </w:pPr>
      <w:rPr>
        <w:rFonts w:hint="default" w:ascii="Wingdings" w:hAnsi="Wingdings"/>
      </w:rPr>
    </w:lvl>
  </w:abstractNum>
  <w:abstractNum w:abstractNumId="2" w15:restartNumberingAfterBreak="0">
    <w:nsid w:val="0A8F36B8"/>
    <w:multiLevelType w:val="hybridMultilevel"/>
    <w:tmpl w:val="C6DC9DE6"/>
    <w:lvl w:ilvl="0" w:tplc="F584558E">
      <w:start w:val="1"/>
      <w:numFmt w:val="bullet"/>
      <w:lvlText w:val=""/>
      <w:lvlJc w:val="left"/>
      <w:pPr>
        <w:ind w:left="720" w:hanging="360"/>
      </w:pPr>
      <w:rPr>
        <w:rFonts w:hint="default" w:ascii="Wingdings" w:hAnsi="Wingdings"/>
      </w:rPr>
    </w:lvl>
    <w:lvl w:ilvl="1" w:tplc="C31246AA">
      <w:start w:val="1"/>
      <w:numFmt w:val="bullet"/>
      <w:lvlText w:val="o"/>
      <w:lvlJc w:val="left"/>
      <w:pPr>
        <w:ind w:left="1440" w:hanging="360"/>
      </w:pPr>
      <w:rPr>
        <w:rFonts w:hint="default" w:ascii="Courier New" w:hAnsi="Courier New"/>
      </w:rPr>
    </w:lvl>
    <w:lvl w:ilvl="2" w:tplc="5848488A">
      <w:start w:val="1"/>
      <w:numFmt w:val="bullet"/>
      <w:lvlText w:val=""/>
      <w:lvlJc w:val="left"/>
      <w:pPr>
        <w:ind w:left="2160" w:hanging="360"/>
      </w:pPr>
      <w:rPr>
        <w:rFonts w:hint="default" w:ascii="Wingdings" w:hAnsi="Wingdings"/>
      </w:rPr>
    </w:lvl>
    <w:lvl w:ilvl="3" w:tplc="5DD8C324">
      <w:start w:val="1"/>
      <w:numFmt w:val="bullet"/>
      <w:lvlText w:val=""/>
      <w:lvlJc w:val="left"/>
      <w:pPr>
        <w:ind w:left="2880" w:hanging="360"/>
      </w:pPr>
      <w:rPr>
        <w:rFonts w:hint="default" w:ascii="Symbol" w:hAnsi="Symbol"/>
      </w:rPr>
    </w:lvl>
    <w:lvl w:ilvl="4" w:tplc="EB72380A">
      <w:start w:val="1"/>
      <w:numFmt w:val="bullet"/>
      <w:lvlText w:val="o"/>
      <w:lvlJc w:val="left"/>
      <w:pPr>
        <w:ind w:left="3600" w:hanging="360"/>
      </w:pPr>
      <w:rPr>
        <w:rFonts w:hint="default" w:ascii="Courier New" w:hAnsi="Courier New"/>
      </w:rPr>
    </w:lvl>
    <w:lvl w:ilvl="5" w:tplc="23340C5C">
      <w:start w:val="1"/>
      <w:numFmt w:val="bullet"/>
      <w:lvlText w:val=""/>
      <w:lvlJc w:val="left"/>
      <w:pPr>
        <w:ind w:left="4320" w:hanging="360"/>
      </w:pPr>
      <w:rPr>
        <w:rFonts w:hint="default" w:ascii="Wingdings" w:hAnsi="Wingdings"/>
      </w:rPr>
    </w:lvl>
    <w:lvl w:ilvl="6" w:tplc="6950C3E2">
      <w:start w:val="1"/>
      <w:numFmt w:val="bullet"/>
      <w:lvlText w:val=""/>
      <w:lvlJc w:val="left"/>
      <w:pPr>
        <w:ind w:left="5040" w:hanging="360"/>
      </w:pPr>
      <w:rPr>
        <w:rFonts w:hint="default" w:ascii="Symbol" w:hAnsi="Symbol"/>
      </w:rPr>
    </w:lvl>
    <w:lvl w:ilvl="7" w:tplc="3C5CFC84">
      <w:start w:val="1"/>
      <w:numFmt w:val="bullet"/>
      <w:lvlText w:val="o"/>
      <w:lvlJc w:val="left"/>
      <w:pPr>
        <w:ind w:left="5760" w:hanging="360"/>
      </w:pPr>
      <w:rPr>
        <w:rFonts w:hint="default" w:ascii="Courier New" w:hAnsi="Courier New"/>
      </w:rPr>
    </w:lvl>
    <w:lvl w:ilvl="8" w:tplc="199E0EE0">
      <w:start w:val="1"/>
      <w:numFmt w:val="bullet"/>
      <w:lvlText w:val=""/>
      <w:lvlJc w:val="left"/>
      <w:pPr>
        <w:ind w:left="6480" w:hanging="360"/>
      </w:pPr>
      <w:rPr>
        <w:rFonts w:hint="default" w:ascii="Wingdings" w:hAnsi="Wingdings"/>
      </w:rPr>
    </w:lvl>
  </w:abstractNum>
  <w:abstractNum w:abstractNumId="3" w15:restartNumberingAfterBreak="0">
    <w:nsid w:val="0F2406D1"/>
    <w:multiLevelType w:val="hybridMultilevel"/>
    <w:tmpl w:val="FFFFFFFF"/>
    <w:lvl w:ilvl="0" w:tplc="68F277AA">
      <w:start w:val="1"/>
      <w:numFmt w:val="bullet"/>
      <w:lvlText w:val=""/>
      <w:lvlJc w:val="left"/>
      <w:pPr>
        <w:ind w:left="720" w:hanging="360"/>
      </w:pPr>
      <w:rPr>
        <w:rFonts w:hint="default" w:ascii="Wingdings" w:hAnsi="Wingdings"/>
      </w:rPr>
    </w:lvl>
    <w:lvl w:ilvl="1" w:tplc="214A950C">
      <w:start w:val="1"/>
      <w:numFmt w:val="bullet"/>
      <w:lvlText w:val="o"/>
      <w:lvlJc w:val="left"/>
      <w:pPr>
        <w:ind w:left="1440" w:hanging="360"/>
      </w:pPr>
      <w:rPr>
        <w:rFonts w:hint="default" w:ascii="Courier New" w:hAnsi="Courier New"/>
      </w:rPr>
    </w:lvl>
    <w:lvl w:ilvl="2" w:tplc="9996AC94">
      <w:start w:val="1"/>
      <w:numFmt w:val="bullet"/>
      <w:lvlText w:val=""/>
      <w:lvlJc w:val="left"/>
      <w:pPr>
        <w:ind w:left="2160" w:hanging="360"/>
      </w:pPr>
      <w:rPr>
        <w:rFonts w:hint="default" w:ascii="Wingdings" w:hAnsi="Wingdings"/>
      </w:rPr>
    </w:lvl>
    <w:lvl w:ilvl="3" w:tplc="5C4A1864">
      <w:start w:val="1"/>
      <w:numFmt w:val="bullet"/>
      <w:lvlText w:val=""/>
      <w:lvlJc w:val="left"/>
      <w:pPr>
        <w:ind w:left="2880" w:hanging="360"/>
      </w:pPr>
      <w:rPr>
        <w:rFonts w:hint="default" w:ascii="Symbol" w:hAnsi="Symbol"/>
      </w:rPr>
    </w:lvl>
    <w:lvl w:ilvl="4" w:tplc="085E4DEA">
      <w:start w:val="1"/>
      <w:numFmt w:val="bullet"/>
      <w:lvlText w:val="o"/>
      <w:lvlJc w:val="left"/>
      <w:pPr>
        <w:ind w:left="3600" w:hanging="360"/>
      </w:pPr>
      <w:rPr>
        <w:rFonts w:hint="default" w:ascii="Courier New" w:hAnsi="Courier New"/>
      </w:rPr>
    </w:lvl>
    <w:lvl w:ilvl="5" w:tplc="84E01554">
      <w:start w:val="1"/>
      <w:numFmt w:val="bullet"/>
      <w:lvlText w:val=""/>
      <w:lvlJc w:val="left"/>
      <w:pPr>
        <w:ind w:left="4320" w:hanging="360"/>
      </w:pPr>
      <w:rPr>
        <w:rFonts w:hint="default" w:ascii="Wingdings" w:hAnsi="Wingdings"/>
      </w:rPr>
    </w:lvl>
    <w:lvl w:ilvl="6" w:tplc="BAC6BD4A">
      <w:start w:val="1"/>
      <w:numFmt w:val="bullet"/>
      <w:lvlText w:val=""/>
      <w:lvlJc w:val="left"/>
      <w:pPr>
        <w:ind w:left="5040" w:hanging="360"/>
      </w:pPr>
      <w:rPr>
        <w:rFonts w:hint="default" w:ascii="Symbol" w:hAnsi="Symbol"/>
      </w:rPr>
    </w:lvl>
    <w:lvl w:ilvl="7" w:tplc="62281CFC">
      <w:start w:val="1"/>
      <w:numFmt w:val="bullet"/>
      <w:lvlText w:val="o"/>
      <w:lvlJc w:val="left"/>
      <w:pPr>
        <w:ind w:left="5760" w:hanging="360"/>
      </w:pPr>
      <w:rPr>
        <w:rFonts w:hint="default" w:ascii="Courier New" w:hAnsi="Courier New"/>
      </w:rPr>
    </w:lvl>
    <w:lvl w:ilvl="8" w:tplc="6666F87E">
      <w:start w:val="1"/>
      <w:numFmt w:val="bullet"/>
      <w:lvlText w:val=""/>
      <w:lvlJc w:val="left"/>
      <w:pPr>
        <w:ind w:left="6480" w:hanging="360"/>
      </w:pPr>
      <w:rPr>
        <w:rFonts w:hint="default" w:ascii="Wingdings" w:hAnsi="Wingdings"/>
      </w:rPr>
    </w:lvl>
  </w:abstractNum>
  <w:abstractNum w:abstractNumId="4" w15:restartNumberingAfterBreak="0">
    <w:nsid w:val="13F01D3D"/>
    <w:multiLevelType w:val="hybridMultilevel"/>
    <w:tmpl w:val="ED9AE8D2"/>
    <w:lvl w:ilvl="0" w:tplc="58C4D4D2">
      <w:start w:val="1"/>
      <w:numFmt w:val="bullet"/>
      <w:lvlText w:val=""/>
      <w:lvlJc w:val="left"/>
      <w:pPr>
        <w:ind w:left="720" w:hanging="360"/>
      </w:pPr>
    </w:lvl>
    <w:lvl w:ilvl="1" w:tplc="271844BA">
      <w:start w:val="1"/>
      <w:numFmt w:val="lowerLetter"/>
      <w:lvlText w:val="%2."/>
      <w:lvlJc w:val="left"/>
      <w:pPr>
        <w:ind w:left="1440" w:hanging="360"/>
      </w:pPr>
    </w:lvl>
    <w:lvl w:ilvl="2" w:tplc="E72E8102">
      <w:start w:val="1"/>
      <w:numFmt w:val="lowerRoman"/>
      <w:lvlText w:val="%3."/>
      <w:lvlJc w:val="right"/>
      <w:pPr>
        <w:ind w:left="2160" w:hanging="180"/>
      </w:pPr>
    </w:lvl>
    <w:lvl w:ilvl="3" w:tplc="A380F190">
      <w:start w:val="1"/>
      <w:numFmt w:val="decimal"/>
      <w:lvlText w:val="%4."/>
      <w:lvlJc w:val="left"/>
      <w:pPr>
        <w:ind w:left="2880" w:hanging="360"/>
      </w:pPr>
    </w:lvl>
    <w:lvl w:ilvl="4" w:tplc="E5EAF720">
      <w:start w:val="1"/>
      <w:numFmt w:val="lowerLetter"/>
      <w:lvlText w:val="%5."/>
      <w:lvlJc w:val="left"/>
      <w:pPr>
        <w:ind w:left="3600" w:hanging="360"/>
      </w:pPr>
    </w:lvl>
    <w:lvl w:ilvl="5" w:tplc="11369F98">
      <w:start w:val="1"/>
      <w:numFmt w:val="lowerRoman"/>
      <w:lvlText w:val="%6."/>
      <w:lvlJc w:val="right"/>
      <w:pPr>
        <w:ind w:left="4320" w:hanging="180"/>
      </w:pPr>
    </w:lvl>
    <w:lvl w:ilvl="6" w:tplc="29700E00">
      <w:start w:val="1"/>
      <w:numFmt w:val="decimal"/>
      <w:lvlText w:val="%7."/>
      <w:lvlJc w:val="left"/>
      <w:pPr>
        <w:ind w:left="5040" w:hanging="360"/>
      </w:pPr>
    </w:lvl>
    <w:lvl w:ilvl="7" w:tplc="9A728DE4">
      <w:start w:val="1"/>
      <w:numFmt w:val="lowerLetter"/>
      <w:lvlText w:val="%8."/>
      <w:lvlJc w:val="left"/>
      <w:pPr>
        <w:ind w:left="5760" w:hanging="360"/>
      </w:pPr>
    </w:lvl>
    <w:lvl w:ilvl="8" w:tplc="DEDE9586">
      <w:start w:val="1"/>
      <w:numFmt w:val="lowerRoman"/>
      <w:lvlText w:val="%9."/>
      <w:lvlJc w:val="right"/>
      <w:pPr>
        <w:ind w:left="6480" w:hanging="180"/>
      </w:pPr>
    </w:lvl>
  </w:abstractNum>
  <w:abstractNum w:abstractNumId="5" w15:restartNumberingAfterBreak="0">
    <w:nsid w:val="198D5BD0"/>
    <w:multiLevelType w:val="hybridMultilevel"/>
    <w:tmpl w:val="FFFFFFFF"/>
    <w:lvl w:ilvl="0" w:tplc="023E5AD8">
      <w:start w:val="1"/>
      <w:numFmt w:val="bullet"/>
      <w:lvlText w:val=""/>
      <w:lvlJc w:val="left"/>
      <w:pPr>
        <w:ind w:left="720" w:hanging="360"/>
      </w:pPr>
      <w:rPr>
        <w:rFonts w:hint="default" w:ascii="Wingdings" w:hAnsi="Wingdings"/>
      </w:rPr>
    </w:lvl>
    <w:lvl w:ilvl="1" w:tplc="89DC5A28">
      <w:start w:val="1"/>
      <w:numFmt w:val="bullet"/>
      <w:lvlText w:val="o"/>
      <w:lvlJc w:val="left"/>
      <w:pPr>
        <w:ind w:left="1440" w:hanging="360"/>
      </w:pPr>
      <w:rPr>
        <w:rFonts w:hint="default" w:ascii="Courier New" w:hAnsi="Courier New"/>
      </w:rPr>
    </w:lvl>
    <w:lvl w:ilvl="2" w:tplc="43D83590">
      <w:start w:val="1"/>
      <w:numFmt w:val="bullet"/>
      <w:lvlText w:val=""/>
      <w:lvlJc w:val="left"/>
      <w:pPr>
        <w:ind w:left="2160" w:hanging="360"/>
      </w:pPr>
      <w:rPr>
        <w:rFonts w:hint="default" w:ascii="Wingdings" w:hAnsi="Wingdings"/>
      </w:rPr>
    </w:lvl>
    <w:lvl w:ilvl="3" w:tplc="1C8A3C6A">
      <w:start w:val="1"/>
      <w:numFmt w:val="bullet"/>
      <w:lvlText w:val=""/>
      <w:lvlJc w:val="left"/>
      <w:pPr>
        <w:ind w:left="2880" w:hanging="360"/>
      </w:pPr>
      <w:rPr>
        <w:rFonts w:hint="default" w:ascii="Symbol" w:hAnsi="Symbol"/>
      </w:rPr>
    </w:lvl>
    <w:lvl w:ilvl="4" w:tplc="39EEF0D8">
      <w:start w:val="1"/>
      <w:numFmt w:val="bullet"/>
      <w:lvlText w:val="o"/>
      <w:lvlJc w:val="left"/>
      <w:pPr>
        <w:ind w:left="3600" w:hanging="360"/>
      </w:pPr>
      <w:rPr>
        <w:rFonts w:hint="default" w:ascii="Courier New" w:hAnsi="Courier New"/>
      </w:rPr>
    </w:lvl>
    <w:lvl w:ilvl="5" w:tplc="3E828AFC">
      <w:start w:val="1"/>
      <w:numFmt w:val="bullet"/>
      <w:lvlText w:val=""/>
      <w:lvlJc w:val="left"/>
      <w:pPr>
        <w:ind w:left="4320" w:hanging="360"/>
      </w:pPr>
      <w:rPr>
        <w:rFonts w:hint="default" w:ascii="Wingdings" w:hAnsi="Wingdings"/>
      </w:rPr>
    </w:lvl>
    <w:lvl w:ilvl="6" w:tplc="56CC4574">
      <w:start w:val="1"/>
      <w:numFmt w:val="bullet"/>
      <w:lvlText w:val=""/>
      <w:lvlJc w:val="left"/>
      <w:pPr>
        <w:ind w:left="5040" w:hanging="360"/>
      </w:pPr>
      <w:rPr>
        <w:rFonts w:hint="default" w:ascii="Symbol" w:hAnsi="Symbol"/>
      </w:rPr>
    </w:lvl>
    <w:lvl w:ilvl="7" w:tplc="E6F617CA">
      <w:start w:val="1"/>
      <w:numFmt w:val="bullet"/>
      <w:lvlText w:val="o"/>
      <w:lvlJc w:val="left"/>
      <w:pPr>
        <w:ind w:left="5760" w:hanging="360"/>
      </w:pPr>
      <w:rPr>
        <w:rFonts w:hint="default" w:ascii="Courier New" w:hAnsi="Courier New"/>
      </w:rPr>
    </w:lvl>
    <w:lvl w:ilvl="8" w:tplc="FA02D0B6">
      <w:start w:val="1"/>
      <w:numFmt w:val="bullet"/>
      <w:lvlText w:val=""/>
      <w:lvlJc w:val="left"/>
      <w:pPr>
        <w:ind w:left="6480" w:hanging="360"/>
      </w:pPr>
      <w:rPr>
        <w:rFonts w:hint="default" w:ascii="Wingdings" w:hAnsi="Wingdings"/>
      </w:rPr>
    </w:lvl>
  </w:abstractNum>
  <w:abstractNum w:abstractNumId="6" w15:restartNumberingAfterBreak="0">
    <w:nsid w:val="1ED32A70"/>
    <w:multiLevelType w:val="multilevel"/>
    <w:tmpl w:val="85A6DBF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7" w15:restartNumberingAfterBreak="0">
    <w:nsid w:val="351C2205"/>
    <w:multiLevelType w:val="hybridMultilevel"/>
    <w:tmpl w:val="FFFFFFFF"/>
    <w:lvl w:ilvl="0" w:tplc="93A8130C">
      <w:start w:val="1"/>
      <w:numFmt w:val="bullet"/>
      <w:lvlText w:val=""/>
      <w:lvlJc w:val="left"/>
      <w:pPr>
        <w:ind w:left="720" w:hanging="360"/>
      </w:pPr>
      <w:rPr>
        <w:rFonts w:hint="default" w:ascii="Wingdings" w:hAnsi="Wingdings"/>
      </w:rPr>
    </w:lvl>
    <w:lvl w:ilvl="1" w:tplc="389C149A">
      <w:start w:val="1"/>
      <w:numFmt w:val="bullet"/>
      <w:lvlText w:val="o"/>
      <w:lvlJc w:val="left"/>
      <w:pPr>
        <w:ind w:left="1440" w:hanging="360"/>
      </w:pPr>
      <w:rPr>
        <w:rFonts w:hint="default" w:ascii="Courier New" w:hAnsi="Courier New"/>
      </w:rPr>
    </w:lvl>
    <w:lvl w:ilvl="2" w:tplc="9DA4286C">
      <w:start w:val="1"/>
      <w:numFmt w:val="bullet"/>
      <w:lvlText w:val=""/>
      <w:lvlJc w:val="left"/>
      <w:pPr>
        <w:ind w:left="2160" w:hanging="360"/>
      </w:pPr>
      <w:rPr>
        <w:rFonts w:hint="default" w:ascii="Wingdings" w:hAnsi="Wingdings"/>
      </w:rPr>
    </w:lvl>
    <w:lvl w:ilvl="3" w:tplc="2E582D7A">
      <w:start w:val="1"/>
      <w:numFmt w:val="bullet"/>
      <w:lvlText w:val=""/>
      <w:lvlJc w:val="left"/>
      <w:pPr>
        <w:ind w:left="2880" w:hanging="360"/>
      </w:pPr>
      <w:rPr>
        <w:rFonts w:hint="default" w:ascii="Symbol" w:hAnsi="Symbol"/>
      </w:rPr>
    </w:lvl>
    <w:lvl w:ilvl="4" w:tplc="E7DA33EA">
      <w:start w:val="1"/>
      <w:numFmt w:val="bullet"/>
      <w:lvlText w:val="o"/>
      <w:lvlJc w:val="left"/>
      <w:pPr>
        <w:ind w:left="3600" w:hanging="360"/>
      </w:pPr>
      <w:rPr>
        <w:rFonts w:hint="default" w:ascii="Courier New" w:hAnsi="Courier New"/>
      </w:rPr>
    </w:lvl>
    <w:lvl w:ilvl="5" w:tplc="E256B272">
      <w:start w:val="1"/>
      <w:numFmt w:val="bullet"/>
      <w:lvlText w:val=""/>
      <w:lvlJc w:val="left"/>
      <w:pPr>
        <w:ind w:left="4320" w:hanging="360"/>
      </w:pPr>
      <w:rPr>
        <w:rFonts w:hint="default" w:ascii="Wingdings" w:hAnsi="Wingdings"/>
      </w:rPr>
    </w:lvl>
    <w:lvl w:ilvl="6" w:tplc="743A3E96">
      <w:start w:val="1"/>
      <w:numFmt w:val="bullet"/>
      <w:lvlText w:val=""/>
      <w:lvlJc w:val="left"/>
      <w:pPr>
        <w:ind w:left="5040" w:hanging="360"/>
      </w:pPr>
      <w:rPr>
        <w:rFonts w:hint="default" w:ascii="Symbol" w:hAnsi="Symbol"/>
      </w:rPr>
    </w:lvl>
    <w:lvl w:ilvl="7" w:tplc="5FE2C026">
      <w:start w:val="1"/>
      <w:numFmt w:val="bullet"/>
      <w:lvlText w:val="o"/>
      <w:lvlJc w:val="left"/>
      <w:pPr>
        <w:ind w:left="5760" w:hanging="360"/>
      </w:pPr>
      <w:rPr>
        <w:rFonts w:hint="default" w:ascii="Courier New" w:hAnsi="Courier New"/>
      </w:rPr>
    </w:lvl>
    <w:lvl w:ilvl="8" w:tplc="1F5091CC">
      <w:start w:val="1"/>
      <w:numFmt w:val="bullet"/>
      <w:lvlText w:val=""/>
      <w:lvlJc w:val="left"/>
      <w:pPr>
        <w:ind w:left="6480" w:hanging="360"/>
      </w:pPr>
      <w:rPr>
        <w:rFonts w:hint="default" w:ascii="Wingdings" w:hAnsi="Wingdings"/>
      </w:rPr>
    </w:lvl>
  </w:abstractNum>
  <w:abstractNum w:abstractNumId="8" w15:restartNumberingAfterBreak="0">
    <w:nsid w:val="3F377194"/>
    <w:multiLevelType w:val="hybridMultilevel"/>
    <w:tmpl w:val="FFFFFFFF"/>
    <w:lvl w:ilvl="0" w:tplc="F43A0102">
      <w:start w:val="1"/>
      <w:numFmt w:val="bullet"/>
      <w:lvlText w:val=""/>
      <w:lvlJc w:val="left"/>
      <w:pPr>
        <w:ind w:left="720" w:hanging="360"/>
      </w:pPr>
    </w:lvl>
    <w:lvl w:ilvl="1" w:tplc="EA80C18E">
      <w:start w:val="1"/>
      <w:numFmt w:val="lowerLetter"/>
      <w:lvlText w:val="%2."/>
      <w:lvlJc w:val="left"/>
      <w:pPr>
        <w:ind w:left="1440" w:hanging="360"/>
      </w:pPr>
    </w:lvl>
    <w:lvl w:ilvl="2" w:tplc="02CEEDDE">
      <w:start w:val="1"/>
      <w:numFmt w:val="lowerRoman"/>
      <w:lvlText w:val="%3."/>
      <w:lvlJc w:val="right"/>
      <w:pPr>
        <w:ind w:left="2160" w:hanging="180"/>
      </w:pPr>
    </w:lvl>
    <w:lvl w:ilvl="3" w:tplc="0CC40854">
      <w:start w:val="1"/>
      <w:numFmt w:val="decimal"/>
      <w:lvlText w:val="%4."/>
      <w:lvlJc w:val="left"/>
      <w:pPr>
        <w:ind w:left="2880" w:hanging="360"/>
      </w:pPr>
    </w:lvl>
    <w:lvl w:ilvl="4" w:tplc="C5B44476">
      <w:start w:val="1"/>
      <w:numFmt w:val="lowerLetter"/>
      <w:lvlText w:val="%5."/>
      <w:lvlJc w:val="left"/>
      <w:pPr>
        <w:ind w:left="3600" w:hanging="360"/>
      </w:pPr>
    </w:lvl>
    <w:lvl w:ilvl="5" w:tplc="C0A86C8E">
      <w:start w:val="1"/>
      <w:numFmt w:val="lowerRoman"/>
      <w:lvlText w:val="%6."/>
      <w:lvlJc w:val="right"/>
      <w:pPr>
        <w:ind w:left="4320" w:hanging="180"/>
      </w:pPr>
    </w:lvl>
    <w:lvl w:ilvl="6" w:tplc="1BE0E330">
      <w:start w:val="1"/>
      <w:numFmt w:val="decimal"/>
      <w:lvlText w:val="%7."/>
      <w:lvlJc w:val="left"/>
      <w:pPr>
        <w:ind w:left="5040" w:hanging="360"/>
      </w:pPr>
    </w:lvl>
    <w:lvl w:ilvl="7" w:tplc="612EC15E">
      <w:start w:val="1"/>
      <w:numFmt w:val="lowerLetter"/>
      <w:lvlText w:val="%8."/>
      <w:lvlJc w:val="left"/>
      <w:pPr>
        <w:ind w:left="5760" w:hanging="360"/>
      </w:pPr>
    </w:lvl>
    <w:lvl w:ilvl="8" w:tplc="B778F414">
      <w:start w:val="1"/>
      <w:numFmt w:val="lowerRoman"/>
      <w:lvlText w:val="%9."/>
      <w:lvlJc w:val="right"/>
      <w:pPr>
        <w:ind w:left="6480" w:hanging="180"/>
      </w:pPr>
    </w:lvl>
  </w:abstractNum>
  <w:abstractNum w:abstractNumId="9" w15:restartNumberingAfterBreak="0">
    <w:nsid w:val="55626421"/>
    <w:multiLevelType w:val="hybridMultilevel"/>
    <w:tmpl w:val="ABC8BD4E"/>
    <w:lvl w:ilvl="0" w:tplc="2868837E">
      <w:start w:val="1"/>
      <w:numFmt w:val="decimal"/>
      <w:lvlText w:val="%1."/>
      <w:lvlJc w:val="left"/>
      <w:pPr>
        <w:ind w:left="720" w:hanging="360"/>
      </w:pPr>
    </w:lvl>
    <w:lvl w:ilvl="1" w:tplc="C91264F2">
      <w:start w:val="1"/>
      <w:numFmt w:val="decimal"/>
      <w:lvlText w:val="%1.%2."/>
      <w:lvlJc w:val="left"/>
      <w:pPr>
        <w:ind w:left="1440" w:hanging="360"/>
      </w:pPr>
      <w:rPr>
        <w:rFonts w:hint="default" w:ascii="Times New Roman" w:hAnsi="Times New Roman" w:cs="Times New Roman"/>
      </w:rPr>
    </w:lvl>
    <w:lvl w:ilvl="2" w:tplc="1FA21246">
      <w:start w:val="1"/>
      <w:numFmt w:val="decimal"/>
      <w:lvlText w:val="%1.%2.%3."/>
      <w:lvlJc w:val="left"/>
      <w:pPr>
        <w:ind w:left="2160" w:hanging="180"/>
      </w:pPr>
    </w:lvl>
    <w:lvl w:ilvl="3" w:tplc="47A043F6">
      <w:start w:val="1"/>
      <w:numFmt w:val="decimal"/>
      <w:lvlText w:val="%1.%2.%3.%4."/>
      <w:lvlJc w:val="left"/>
      <w:pPr>
        <w:ind w:left="2880" w:hanging="360"/>
      </w:pPr>
    </w:lvl>
    <w:lvl w:ilvl="4" w:tplc="901CFB5E">
      <w:start w:val="1"/>
      <w:numFmt w:val="decimal"/>
      <w:lvlText w:val="%1.%2.%3.%4.%5."/>
      <w:lvlJc w:val="left"/>
      <w:pPr>
        <w:ind w:left="3600" w:hanging="360"/>
      </w:pPr>
    </w:lvl>
    <w:lvl w:ilvl="5" w:tplc="EEF0F2E2">
      <w:start w:val="1"/>
      <w:numFmt w:val="decimal"/>
      <w:lvlText w:val="%1.%2.%3.%4.%5.%6."/>
      <w:lvlJc w:val="left"/>
      <w:pPr>
        <w:ind w:left="4320" w:hanging="180"/>
      </w:pPr>
    </w:lvl>
    <w:lvl w:ilvl="6" w:tplc="60B4328E">
      <w:start w:val="1"/>
      <w:numFmt w:val="decimal"/>
      <w:lvlText w:val="%1.%2.%3.%4.%5.%6.%7."/>
      <w:lvlJc w:val="left"/>
      <w:pPr>
        <w:ind w:left="5040" w:hanging="360"/>
      </w:pPr>
    </w:lvl>
    <w:lvl w:ilvl="7" w:tplc="CC289F4C">
      <w:start w:val="1"/>
      <w:numFmt w:val="decimal"/>
      <w:lvlText w:val="%1.%2.%3.%4.%5.%6.%7.%8."/>
      <w:lvlJc w:val="left"/>
      <w:pPr>
        <w:ind w:left="5760" w:hanging="360"/>
      </w:pPr>
    </w:lvl>
    <w:lvl w:ilvl="8" w:tplc="AB1E24B8">
      <w:start w:val="1"/>
      <w:numFmt w:val="decimal"/>
      <w:lvlText w:val="%1.%2.%3.%4.%5.%6.%7.%8.%9."/>
      <w:lvlJc w:val="left"/>
      <w:pPr>
        <w:ind w:left="6480" w:hanging="180"/>
      </w:pPr>
    </w:lvl>
  </w:abstractNum>
  <w:abstractNum w:abstractNumId="10" w15:restartNumberingAfterBreak="0">
    <w:nsid w:val="5B325B90"/>
    <w:multiLevelType w:val="hybridMultilevel"/>
    <w:tmpl w:val="FD4E4D04"/>
    <w:lvl w:ilvl="0" w:tplc="F71CACBA">
      <w:start w:val="1"/>
      <w:numFmt w:val="bullet"/>
      <w:lvlText w:val=""/>
      <w:lvlJc w:val="left"/>
      <w:pPr>
        <w:ind w:left="720" w:hanging="360"/>
      </w:pPr>
      <w:rPr>
        <w:rFonts w:hint="default" w:ascii="Wingdings" w:hAnsi="Wingdings"/>
      </w:rPr>
    </w:lvl>
    <w:lvl w:ilvl="1" w:tplc="F684E6C4">
      <w:start w:val="1"/>
      <w:numFmt w:val="bullet"/>
      <w:lvlText w:val="o"/>
      <w:lvlJc w:val="left"/>
      <w:pPr>
        <w:ind w:left="1440" w:hanging="360"/>
      </w:pPr>
      <w:rPr>
        <w:rFonts w:hint="default" w:ascii="Courier New" w:hAnsi="Courier New"/>
      </w:rPr>
    </w:lvl>
    <w:lvl w:ilvl="2" w:tplc="B0D45ECC">
      <w:start w:val="1"/>
      <w:numFmt w:val="bullet"/>
      <w:lvlText w:val=""/>
      <w:lvlJc w:val="left"/>
      <w:pPr>
        <w:ind w:left="2160" w:hanging="360"/>
      </w:pPr>
      <w:rPr>
        <w:rFonts w:hint="default" w:ascii="Wingdings" w:hAnsi="Wingdings"/>
      </w:rPr>
    </w:lvl>
    <w:lvl w:ilvl="3" w:tplc="1CAE88DC">
      <w:start w:val="1"/>
      <w:numFmt w:val="bullet"/>
      <w:lvlText w:val=""/>
      <w:lvlJc w:val="left"/>
      <w:pPr>
        <w:ind w:left="2880" w:hanging="360"/>
      </w:pPr>
      <w:rPr>
        <w:rFonts w:hint="default" w:ascii="Symbol" w:hAnsi="Symbol"/>
      </w:rPr>
    </w:lvl>
    <w:lvl w:ilvl="4" w:tplc="E8B63C14">
      <w:start w:val="1"/>
      <w:numFmt w:val="bullet"/>
      <w:lvlText w:val="o"/>
      <w:lvlJc w:val="left"/>
      <w:pPr>
        <w:ind w:left="3600" w:hanging="360"/>
      </w:pPr>
      <w:rPr>
        <w:rFonts w:hint="default" w:ascii="Courier New" w:hAnsi="Courier New"/>
      </w:rPr>
    </w:lvl>
    <w:lvl w:ilvl="5" w:tplc="431E521C">
      <w:start w:val="1"/>
      <w:numFmt w:val="bullet"/>
      <w:lvlText w:val=""/>
      <w:lvlJc w:val="left"/>
      <w:pPr>
        <w:ind w:left="4320" w:hanging="360"/>
      </w:pPr>
      <w:rPr>
        <w:rFonts w:hint="default" w:ascii="Wingdings" w:hAnsi="Wingdings"/>
      </w:rPr>
    </w:lvl>
    <w:lvl w:ilvl="6" w:tplc="5D2A7F5E">
      <w:start w:val="1"/>
      <w:numFmt w:val="bullet"/>
      <w:lvlText w:val=""/>
      <w:lvlJc w:val="left"/>
      <w:pPr>
        <w:ind w:left="5040" w:hanging="360"/>
      </w:pPr>
      <w:rPr>
        <w:rFonts w:hint="default" w:ascii="Symbol" w:hAnsi="Symbol"/>
      </w:rPr>
    </w:lvl>
    <w:lvl w:ilvl="7" w:tplc="B8981EF2">
      <w:start w:val="1"/>
      <w:numFmt w:val="bullet"/>
      <w:lvlText w:val="o"/>
      <w:lvlJc w:val="left"/>
      <w:pPr>
        <w:ind w:left="5760" w:hanging="360"/>
      </w:pPr>
      <w:rPr>
        <w:rFonts w:hint="default" w:ascii="Courier New" w:hAnsi="Courier New"/>
      </w:rPr>
    </w:lvl>
    <w:lvl w:ilvl="8" w:tplc="77FEC7D6">
      <w:start w:val="1"/>
      <w:numFmt w:val="bullet"/>
      <w:lvlText w:val=""/>
      <w:lvlJc w:val="left"/>
      <w:pPr>
        <w:ind w:left="6480" w:hanging="360"/>
      </w:pPr>
      <w:rPr>
        <w:rFonts w:hint="default" w:ascii="Wingdings" w:hAnsi="Wingdings"/>
      </w:rPr>
    </w:lvl>
  </w:abstractNum>
  <w:abstractNum w:abstractNumId="11" w15:restartNumberingAfterBreak="0">
    <w:nsid w:val="6F7D637F"/>
    <w:multiLevelType w:val="hybridMultilevel"/>
    <w:tmpl w:val="FFFFFFFF"/>
    <w:lvl w:ilvl="0" w:tplc="B8DEBDC2">
      <w:start w:val="1"/>
      <w:numFmt w:val="bullet"/>
      <w:lvlText w:val=""/>
      <w:lvlJc w:val="left"/>
      <w:pPr>
        <w:ind w:left="720" w:hanging="360"/>
      </w:pPr>
      <w:rPr>
        <w:rFonts w:hint="default" w:ascii="Wingdings" w:hAnsi="Wingdings"/>
      </w:rPr>
    </w:lvl>
    <w:lvl w:ilvl="1" w:tplc="42366B7A">
      <w:start w:val="1"/>
      <w:numFmt w:val="bullet"/>
      <w:lvlText w:val="o"/>
      <w:lvlJc w:val="left"/>
      <w:pPr>
        <w:ind w:left="1440" w:hanging="360"/>
      </w:pPr>
      <w:rPr>
        <w:rFonts w:hint="default" w:ascii="Courier New" w:hAnsi="Courier New"/>
      </w:rPr>
    </w:lvl>
    <w:lvl w:ilvl="2" w:tplc="8870BE36">
      <w:start w:val="1"/>
      <w:numFmt w:val="bullet"/>
      <w:lvlText w:val=""/>
      <w:lvlJc w:val="left"/>
      <w:pPr>
        <w:ind w:left="2160" w:hanging="360"/>
      </w:pPr>
      <w:rPr>
        <w:rFonts w:hint="default" w:ascii="Wingdings" w:hAnsi="Wingdings"/>
      </w:rPr>
    </w:lvl>
    <w:lvl w:ilvl="3" w:tplc="9250ABCC">
      <w:start w:val="1"/>
      <w:numFmt w:val="bullet"/>
      <w:lvlText w:val=""/>
      <w:lvlJc w:val="left"/>
      <w:pPr>
        <w:ind w:left="2880" w:hanging="360"/>
      </w:pPr>
      <w:rPr>
        <w:rFonts w:hint="default" w:ascii="Symbol" w:hAnsi="Symbol"/>
      </w:rPr>
    </w:lvl>
    <w:lvl w:ilvl="4" w:tplc="1CE2638C">
      <w:start w:val="1"/>
      <w:numFmt w:val="bullet"/>
      <w:lvlText w:val="o"/>
      <w:lvlJc w:val="left"/>
      <w:pPr>
        <w:ind w:left="3600" w:hanging="360"/>
      </w:pPr>
      <w:rPr>
        <w:rFonts w:hint="default" w:ascii="Courier New" w:hAnsi="Courier New"/>
      </w:rPr>
    </w:lvl>
    <w:lvl w:ilvl="5" w:tplc="865017D4">
      <w:start w:val="1"/>
      <w:numFmt w:val="bullet"/>
      <w:lvlText w:val=""/>
      <w:lvlJc w:val="left"/>
      <w:pPr>
        <w:ind w:left="4320" w:hanging="360"/>
      </w:pPr>
      <w:rPr>
        <w:rFonts w:hint="default" w:ascii="Wingdings" w:hAnsi="Wingdings"/>
      </w:rPr>
    </w:lvl>
    <w:lvl w:ilvl="6" w:tplc="6C30D966">
      <w:start w:val="1"/>
      <w:numFmt w:val="bullet"/>
      <w:lvlText w:val=""/>
      <w:lvlJc w:val="left"/>
      <w:pPr>
        <w:ind w:left="5040" w:hanging="360"/>
      </w:pPr>
      <w:rPr>
        <w:rFonts w:hint="default" w:ascii="Symbol" w:hAnsi="Symbol"/>
      </w:rPr>
    </w:lvl>
    <w:lvl w:ilvl="7" w:tplc="9E2452A2">
      <w:start w:val="1"/>
      <w:numFmt w:val="bullet"/>
      <w:lvlText w:val="o"/>
      <w:lvlJc w:val="left"/>
      <w:pPr>
        <w:ind w:left="5760" w:hanging="360"/>
      </w:pPr>
      <w:rPr>
        <w:rFonts w:hint="default" w:ascii="Courier New" w:hAnsi="Courier New"/>
      </w:rPr>
    </w:lvl>
    <w:lvl w:ilvl="8" w:tplc="888E1850">
      <w:start w:val="1"/>
      <w:numFmt w:val="bullet"/>
      <w:lvlText w:val=""/>
      <w:lvlJc w:val="left"/>
      <w:pPr>
        <w:ind w:left="6480" w:hanging="360"/>
      </w:pPr>
      <w:rPr>
        <w:rFonts w:hint="default" w:ascii="Wingdings" w:hAnsi="Wingdings"/>
      </w:rPr>
    </w:lvl>
  </w:abstractNum>
  <w:abstractNum w:abstractNumId="12" w15:restartNumberingAfterBreak="0">
    <w:nsid w:val="72AD2FDC"/>
    <w:multiLevelType w:val="hybridMultilevel"/>
    <w:tmpl w:val="6BF05B56"/>
    <w:lvl w:ilvl="0" w:tplc="6C242AF6">
      <w:start w:val="1"/>
      <w:numFmt w:val="decimal"/>
      <w:lvlText w:val="%1."/>
      <w:lvlJc w:val="left"/>
      <w:pPr>
        <w:ind w:left="720" w:hanging="360"/>
      </w:pPr>
    </w:lvl>
    <w:lvl w:ilvl="1" w:tplc="6BC60704">
      <w:start w:val="1"/>
      <w:numFmt w:val="decimal"/>
      <w:lvlText w:val="%1.%2."/>
      <w:lvlJc w:val="left"/>
      <w:pPr>
        <w:ind w:left="1440" w:hanging="360"/>
      </w:pPr>
    </w:lvl>
    <w:lvl w:ilvl="2" w:tplc="999A2086">
      <w:start w:val="1"/>
      <w:numFmt w:val="decimal"/>
      <w:lvlText w:val="%1.%2.%3."/>
      <w:lvlJc w:val="left"/>
      <w:pPr>
        <w:ind w:left="2160" w:hanging="180"/>
      </w:pPr>
    </w:lvl>
    <w:lvl w:ilvl="3" w:tplc="1966D714">
      <w:start w:val="1"/>
      <w:numFmt w:val="decimal"/>
      <w:lvlText w:val="%1.%2.%3.%4."/>
      <w:lvlJc w:val="left"/>
      <w:pPr>
        <w:ind w:left="2880" w:hanging="360"/>
      </w:pPr>
    </w:lvl>
    <w:lvl w:ilvl="4" w:tplc="A43C3914">
      <w:start w:val="1"/>
      <w:numFmt w:val="decimal"/>
      <w:lvlText w:val="%1.%2.%3.%4.%5."/>
      <w:lvlJc w:val="left"/>
      <w:pPr>
        <w:ind w:left="3600" w:hanging="360"/>
      </w:pPr>
    </w:lvl>
    <w:lvl w:ilvl="5" w:tplc="FE1AF532">
      <w:start w:val="1"/>
      <w:numFmt w:val="decimal"/>
      <w:lvlText w:val="%1.%2.%3.%4.%5.%6."/>
      <w:lvlJc w:val="left"/>
      <w:pPr>
        <w:ind w:left="4320" w:hanging="180"/>
      </w:pPr>
    </w:lvl>
    <w:lvl w:ilvl="6" w:tplc="192AD238">
      <w:start w:val="1"/>
      <w:numFmt w:val="decimal"/>
      <w:lvlText w:val="%1.%2.%3.%4.%5.%6.%7."/>
      <w:lvlJc w:val="left"/>
      <w:pPr>
        <w:ind w:left="5040" w:hanging="360"/>
      </w:pPr>
    </w:lvl>
    <w:lvl w:ilvl="7" w:tplc="54CA2692">
      <w:start w:val="1"/>
      <w:numFmt w:val="decimal"/>
      <w:lvlText w:val="%1.%2.%3.%4.%5.%6.%7.%8."/>
      <w:lvlJc w:val="left"/>
      <w:pPr>
        <w:ind w:left="5760" w:hanging="360"/>
      </w:pPr>
    </w:lvl>
    <w:lvl w:ilvl="8" w:tplc="0F06A3B0">
      <w:start w:val="1"/>
      <w:numFmt w:val="decimal"/>
      <w:lvlText w:val="%1.%2.%3.%4.%5.%6.%7.%8.%9."/>
      <w:lvlJc w:val="left"/>
      <w:pPr>
        <w:ind w:left="6480" w:hanging="180"/>
      </w:pPr>
    </w:lvl>
  </w:abstractNum>
  <w:abstractNum w:abstractNumId="13" w15:restartNumberingAfterBreak="0">
    <w:nsid w:val="74B81416"/>
    <w:multiLevelType w:val="hybridMultilevel"/>
    <w:tmpl w:val="A1E8EDAE"/>
    <w:lvl w:ilvl="0" w:tplc="E2325B6A">
      <w:start w:val="1"/>
      <w:numFmt w:val="bullet"/>
      <w:lvlText w:val=""/>
      <w:lvlJc w:val="left"/>
      <w:pPr>
        <w:ind w:left="720" w:hanging="360"/>
      </w:pPr>
      <w:rPr>
        <w:rFonts w:hint="default" w:ascii="Wingdings" w:hAnsi="Wingdings"/>
      </w:rPr>
    </w:lvl>
    <w:lvl w:ilvl="1" w:tplc="6A64186C">
      <w:start w:val="1"/>
      <w:numFmt w:val="bullet"/>
      <w:lvlText w:val="o"/>
      <w:lvlJc w:val="left"/>
      <w:pPr>
        <w:ind w:left="1440" w:hanging="360"/>
      </w:pPr>
      <w:rPr>
        <w:rFonts w:hint="default" w:ascii="Courier New" w:hAnsi="Courier New"/>
      </w:rPr>
    </w:lvl>
    <w:lvl w:ilvl="2" w:tplc="5B2063DE">
      <w:start w:val="1"/>
      <w:numFmt w:val="bullet"/>
      <w:lvlText w:val=""/>
      <w:lvlJc w:val="left"/>
      <w:pPr>
        <w:ind w:left="2160" w:hanging="360"/>
      </w:pPr>
      <w:rPr>
        <w:rFonts w:hint="default" w:ascii="Wingdings" w:hAnsi="Wingdings"/>
      </w:rPr>
    </w:lvl>
    <w:lvl w:ilvl="3" w:tplc="B29EC5FE">
      <w:start w:val="1"/>
      <w:numFmt w:val="bullet"/>
      <w:lvlText w:val=""/>
      <w:lvlJc w:val="left"/>
      <w:pPr>
        <w:ind w:left="2880" w:hanging="360"/>
      </w:pPr>
      <w:rPr>
        <w:rFonts w:hint="default" w:ascii="Symbol" w:hAnsi="Symbol"/>
      </w:rPr>
    </w:lvl>
    <w:lvl w:ilvl="4" w:tplc="2FD2DA66">
      <w:start w:val="1"/>
      <w:numFmt w:val="bullet"/>
      <w:lvlText w:val="o"/>
      <w:lvlJc w:val="left"/>
      <w:pPr>
        <w:ind w:left="3600" w:hanging="360"/>
      </w:pPr>
      <w:rPr>
        <w:rFonts w:hint="default" w:ascii="Courier New" w:hAnsi="Courier New"/>
      </w:rPr>
    </w:lvl>
    <w:lvl w:ilvl="5" w:tplc="289EC2E8">
      <w:start w:val="1"/>
      <w:numFmt w:val="bullet"/>
      <w:lvlText w:val=""/>
      <w:lvlJc w:val="left"/>
      <w:pPr>
        <w:ind w:left="4320" w:hanging="360"/>
      </w:pPr>
      <w:rPr>
        <w:rFonts w:hint="default" w:ascii="Wingdings" w:hAnsi="Wingdings"/>
      </w:rPr>
    </w:lvl>
    <w:lvl w:ilvl="6" w:tplc="F6FCA38A">
      <w:start w:val="1"/>
      <w:numFmt w:val="bullet"/>
      <w:lvlText w:val=""/>
      <w:lvlJc w:val="left"/>
      <w:pPr>
        <w:ind w:left="5040" w:hanging="360"/>
      </w:pPr>
      <w:rPr>
        <w:rFonts w:hint="default" w:ascii="Symbol" w:hAnsi="Symbol"/>
      </w:rPr>
    </w:lvl>
    <w:lvl w:ilvl="7" w:tplc="59E86CE6">
      <w:start w:val="1"/>
      <w:numFmt w:val="bullet"/>
      <w:lvlText w:val="o"/>
      <w:lvlJc w:val="left"/>
      <w:pPr>
        <w:ind w:left="5760" w:hanging="360"/>
      </w:pPr>
      <w:rPr>
        <w:rFonts w:hint="default" w:ascii="Courier New" w:hAnsi="Courier New"/>
      </w:rPr>
    </w:lvl>
    <w:lvl w:ilvl="8" w:tplc="377AAD58">
      <w:start w:val="1"/>
      <w:numFmt w:val="bullet"/>
      <w:lvlText w:val=""/>
      <w:lvlJc w:val="left"/>
      <w:pPr>
        <w:ind w:left="6480" w:hanging="360"/>
      </w:pPr>
      <w:rPr>
        <w:rFonts w:hint="default" w:ascii="Wingdings" w:hAnsi="Wingdings"/>
      </w:rPr>
    </w:lvl>
  </w:abstractNum>
  <w:num w:numId="1">
    <w:abstractNumId w:val="12"/>
  </w:num>
  <w:num w:numId="2">
    <w:abstractNumId w:val="6"/>
  </w:num>
  <w:num w:numId="3">
    <w:abstractNumId w:val="1"/>
  </w:num>
  <w:num w:numId="4">
    <w:abstractNumId w:val="13"/>
  </w:num>
  <w:num w:numId="5">
    <w:abstractNumId w:val="10"/>
  </w:num>
  <w:num w:numId="6">
    <w:abstractNumId w:val="2"/>
  </w:num>
  <w:num w:numId="7">
    <w:abstractNumId w:val="4"/>
  </w:num>
  <w:num w:numId="8">
    <w:abstractNumId w:val="9"/>
  </w:num>
  <w:num w:numId="9">
    <w:abstractNumId w:val="0"/>
  </w:num>
  <w:num w:numId="10">
    <w:abstractNumId w:val="5"/>
  </w:num>
  <w:num w:numId="11">
    <w:abstractNumId w:val="7"/>
  </w:num>
  <w:num w:numId="12">
    <w:abstractNumId w:val="11"/>
  </w:num>
  <w:num w:numId="13">
    <w:abstractNumId w:val="3"/>
  </w:num>
  <w:num w:numId="14">
    <w:abstractNumId w:va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4432751"/>
    <w:rsid w:val="00021D46"/>
    <w:rsid w:val="00071961"/>
    <w:rsid w:val="00087460"/>
    <w:rsid w:val="00127360"/>
    <w:rsid w:val="001426FE"/>
    <w:rsid w:val="00151E48"/>
    <w:rsid w:val="00272D8D"/>
    <w:rsid w:val="002B420A"/>
    <w:rsid w:val="005E1F51"/>
    <w:rsid w:val="005E35E1"/>
    <w:rsid w:val="006A5787"/>
    <w:rsid w:val="007A18EA"/>
    <w:rsid w:val="007F173A"/>
    <w:rsid w:val="00887979"/>
    <w:rsid w:val="008A6004"/>
    <w:rsid w:val="0099D2AF"/>
    <w:rsid w:val="00A15F93"/>
    <w:rsid w:val="00A2272A"/>
    <w:rsid w:val="00B77178"/>
    <w:rsid w:val="00B89E12"/>
    <w:rsid w:val="00BF6FC0"/>
    <w:rsid w:val="00C67E86"/>
    <w:rsid w:val="00CB0B1A"/>
    <w:rsid w:val="00CB5302"/>
    <w:rsid w:val="00D87984"/>
    <w:rsid w:val="00E939D9"/>
    <w:rsid w:val="00EE5D44"/>
    <w:rsid w:val="01462222"/>
    <w:rsid w:val="01BCCC62"/>
    <w:rsid w:val="01DCF82F"/>
    <w:rsid w:val="01DD52AB"/>
    <w:rsid w:val="023E0151"/>
    <w:rsid w:val="028CF323"/>
    <w:rsid w:val="0292936C"/>
    <w:rsid w:val="02C12F1D"/>
    <w:rsid w:val="02C9E244"/>
    <w:rsid w:val="02D38650"/>
    <w:rsid w:val="02D72A33"/>
    <w:rsid w:val="02D7CB0A"/>
    <w:rsid w:val="02E5634D"/>
    <w:rsid w:val="03B727B7"/>
    <w:rsid w:val="03BFB331"/>
    <w:rsid w:val="03C3E532"/>
    <w:rsid w:val="03CC7FA5"/>
    <w:rsid w:val="03DBADAD"/>
    <w:rsid w:val="03F74913"/>
    <w:rsid w:val="04916A16"/>
    <w:rsid w:val="04CFBACD"/>
    <w:rsid w:val="04DBDA80"/>
    <w:rsid w:val="04EE265F"/>
    <w:rsid w:val="0544EF4A"/>
    <w:rsid w:val="059D104B"/>
    <w:rsid w:val="05EBB637"/>
    <w:rsid w:val="0602F30C"/>
    <w:rsid w:val="069913A8"/>
    <w:rsid w:val="06A88D6A"/>
    <w:rsid w:val="06F68FBF"/>
    <w:rsid w:val="07914641"/>
    <w:rsid w:val="08091038"/>
    <w:rsid w:val="0845B859"/>
    <w:rsid w:val="0858C5C5"/>
    <w:rsid w:val="088B041B"/>
    <w:rsid w:val="08E697F2"/>
    <w:rsid w:val="092599BD"/>
    <w:rsid w:val="093776B2"/>
    <w:rsid w:val="094818E7"/>
    <w:rsid w:val="09757A37"/>
    <w:rsid w:val="09A08A82"/>
    <w:rsid w:val="09B3B99F"/>
    <w:rsid w:val="09ED2729"/>
    <w:rsid w:val="0A068FB3"/>
    <w:rsid w:val="0A278C98"/>
    <w:rsid w:val="0A31A42B"/>
    <w:rsid w:val="0A6FD36A"/>
    <w:rsid w:val="0AE8C263"/>
    <w:rsid w:val="0B281813"/>
    <w:rsid w:val="0B41252D"/>
    <w:rsid w:val="0BE9DC21"/>
    <w:rsid w:val="0C2D2BC8"/>
    <w:rsid w:val="0C2DA420"/>
    <w:rsid w:val="0C53C722"/>
    <w:rsid w:val="0C8E7B81"/>
    <w:rsid w:val="0CE6DC11"/>
    <w:rsid w:val="0CEB01B3"/>
    <w:rsid w:val="0D3424C9"/>
    <w:rsid w:val="0D3B3C18"/>
    <w:rsid w:val="0D6FFEE7"/>
    <w:rsid w:val="0DA74B77"/>
    <w:rsid w:val="0DB31570"/>
    <w:rsid w:val="0DC97481"/>
    <w:rsid w:val="0DFC6CB0"/>
    <w:rsid w:val="0E0BDEC5"/>
    <w:rsid w:val="0E1598D8"/>
    <w:rsid w:val="0E9AD74F"/>
    <w:rsid w:val="0E9BF2B7"/>
    <w:rsid w:val="0EBEDFA1"/>
    <w:rsid w:val="0ED1FC48"/>
    <w:rsid w:val="0EF27D67"/>
    <w:rsid w:val="0EF911ED"/>
    <w:rsid w:val="0F679387"/>
    <w:rsid w:val="0FBB49FE"/>
    <w:rsid w:val="0FCD4FE7"/>
    <w:rsid w:val="100C16E9"/>
    <w:rsid w:val="10267AAD"/>
    <w:rsid w:val="102AFDE5"/>
    <w:rsid w:val="10CE881B"/>
    <w:rsid w:val="1119FB6B"/>
    <w:rsid w:val="11338E1B"/>
    <w:rsid w:val="117AB531"/>
    <w:rsid w:val="11907065"/>
    <w:rsid w:val="1198862B"/>
    <w:rsid w:val="11E4A23E"/>
    <w:rsid w:val="125383DC"/>
    <w:rsid w:val="1269CB9C"/>
    <w:rsid w:val="1277E87F"/>
    <w:rsid w:val="12A37419"/>
    <w:rsid w:val="12FA82A8"/>
    <w:rsid w:val="131CE8A6"/>
    <w:rsid w:val="13E89C61"/>
    <w:rsid w:val="146C3F51"/>
    <w:rsid w:val="14782449"/>
    <w:rsid w:val="14CDA993"/>
    <w:rsid w:val="14EE3CB6"/>
    <w:rsid w:val="1509B979"/>
    <w:rsid w:val="150F9BF3"/>
    <w:rsid w:val="151981E4"/>
    <w:rsid w:val="15CDDDFB"/>
    <w:rsid w:val="15DBCA66"/>
    <w:rsid w:val="15DFF9A0"/>
    <w:rsid w:val="16014B92"/>
    <w:rsid w:val="161545AF"/>
    <w:rsid w:val="16306A54"/>
    <w:rsid w:val="1645FC3E"/>
    <w:rsid w:val="16653DA4"/>
    <w:rsid w:val="16738DB8"/>
    <w:rsid w:val="16772A8F"/>
    <w:rsid w:val="16826571"/>
    <w:rsid w:val="1695BC31"/>
    <w:rsid w:val="16C5C3EC"/>
    <w:rsid w:val="16FA2F03"/>
    <w:rsid w:val="17060FA0"/>
    <w:rsid w:val="17221B8A"/>
    <w:rsid w:val="17360965"/>
    <w:rsid w:val="17A8EE68"/>
    <w:rsid w:val="17AB1E19"/>
    <w:rsid w:val="17BCCF6B"/>
    <w:rsid w:val="17FD3029"/>
    <w:rsid w:val="1801C019"/>
    <w:rsid w:val="18032FB6"/>
    <w:rsid w:val="18290665"/>
    <w:rsid w:val="187D2F2A"/>
    <w:rsid w:val="189AA15C"/>
    <w:rsid w:val="18D2ABAA"/>
    <w:rsid w:val="1920CFC3"/>
    <w:rsid w:val="1928E2EA"/>
    <w:rsid w:val="19383EB6"/>
    <w:rsid w:val="193CF813"/>
    <w:rsid w:val="19682468"/>
    <w:rsid w:val="19A09BB1"/>
    <w:rsid w:val="19B43496"/>
    <w:rsid w:val="19EBE67B"/>
    <w:rsid w:val="19F6E96E"/>
    <w:rsid w:val="1A56095F"/>
    <w:rsid w:val="1AECB4EF"/>
    <w:rsid w:val="1B471364"/>
    <w:rsid w:val="1BEA5998"/>
    <w:rsid w:val="1BEE1B8E"/>
    <w:rsid w:val="1BFB7143"/>
    <w:rsid w:val="1C17ADC2"/>
    <w:rsid w:val="1C246324"/>
    <w:rsid w:val="1C809DA5"/>
    <w:rsid w:val="1C8C4395"/>
    <w:rsid w:val="1D1561D3"/>
    <w:rsid w:val="1D64164D"/>
    <w:rsid w:val="1DA69C50"/>
    <w:rsid w:val="1DB2C2B1"/>
    <w:rsid w:val="1E184C60"/>
    <w:rsid w:val="1E558974"/>
    <w:rsid w:val="1EA08F35"/>
    <w:rsid w:val="1EC1A3F0"/>
    <w:rsid w:val="1EE56A51"/>
    <w:rsid w:val="1EFD534B"/>
    <w:rsid w:val="1F0AE1CD"/>
    <w:rsid w:val="1F227287"/>
    <w:rsid w:val="1F411B4A"/>
    <w:rsid w:val="1FE75C42"/>
    <w:rsid w:val="1FFBB914"/>
    <w:rsid w:val="20455373"/>
    <w:rsid w:val="204ECD29"/>
    <w:rsid w:val="205BFDE0"/>
    <w:rsid w:val="20960BDD"/>
    <w:rsid w:val="20B99662"/>
    <w:rsid w:val="211519F0"/>
    <w:rsid w:val="212096D5"/>
    <w:rsid w:val="2168DFA8"/>
    <w:rsid w:val="216F79AB"/>
    <w:rsid w:val="2184B955"/>
    <w:rsid w:val="22023F77"/>
    <w:rsid w:val="2250AFCD"/>
    <w:rsid w:val="225A80DC"/>
    <w:rsid w:val="225C0486"/>
    <w:rsid w:val="22834D78"/>
    <w:rsid w:val="22F1C20C"/>
    <w:rsid w:val="232003D9"/>
    <w:rsid w:val="2356059E"/>
    <w:rsid w:val="23DFE54E"/>
    <w:rsid w:val="24659ABE"/>
    <w:rsid w:val="247648EB"/>
    <w:rsid w:val="249D2ADE"/>
    <w:rsid w:val="24E04321"/>
    <w:rsid w:val="25009CEA"/>
    <w:rsid w:val="2542A5C5"/>
    <w:rsid w:val="256C94CF"/>
    <w:rsid w:val="257D69D1"/>
    <w:rsid w:val="2589E0C1"/>
    <w:rsid w:val="25918A26"/>
    <w:rsid w:val="25CA7D1B"/>
    <w:rsid w:val="25D72F60"/>
    <w:rsid w:val="26206C55"/>
    <w:rsid w:val="262668CA"/>
    <w:rsid w:val="266CCB98"/>
    <w:rsid w:val="266F584E"/>
    <w:rsid w:val="268BBB88"/>
    <w:rsid w:val="26B1BC4B"/>
    <w:rsid w:val="26C3A94E"/>
    <w:rsid w:val="26E2BED0"/>
    <w:rsid w:val="2722E1CA"/>
    <w:rsid w:val="272845F0"/>
    <w:rsid w:val="277556B1"/>
    <w:rsid w:val="27B03DE6"/>
    <w:rsid w:val="27B3A270"/>
    <w:rsid w:val="27D02A89"/>
    <w:rsid w:val="27E577EE"/>
    <w:rsid w:val="28291EBA"/>
    <w:rsid w:val="2841537F"/>
    <w:rsid w:val="2864AAB7"/>
    <w:rsid w:val="2876A55C"/>
    <w:rsid w:val="288617B0"/>
    <w:rsid w:val="28989979"/>
    <w:rsid w:val="28CEDB15"/>
    <w:rsid w:val="28E582B5"/>
    <w:rsid w:val="2911101B"/>
    <w:rsid w:val="293DCE5C"/>
    <w:rsid w:val="2A12ED97"/>
    <w:rsid w:val="2A1388C7"/>
    <w:rsid w:val="2A43F832"/>
    <w:rsid w:val="2AA4F2F6"/>
    <w:rsid w:val="2AACE07C"/>
    <w:rsid w:val="2ACB63D6"/>
    <w:rsid w:val="2B5B359F"/>
    <w:rsid w:val="2B676378"/>
    <w:rsid w:val="2B952E28"/>
    <w:rsid w:val="2BE2F3E6"/>
    <w:rsid w:val="2C8132D9"/>
    <w:rsid w:val="2CA2830E"/>
    <w:rsid w:val="2CFC308C"/>
    <w:rsid w:val="2D68E405"/>
    <w:rsid w:val="2D92234E"/>
    <w:rsid w:val="2D943755"/>
    <w:rsid w:val="2DAA0690"/>
    <w:rsid w:val="2DE892B4"/>
    <w:rsid w:val="2DEED7AA"/>
    <w:rsid w:val="2E0588BB"/>
    <w:rsid w:val="2E6DFD0A"/>
    <w:rsid w:val="2E6FC93F"/>
    <w:rsid w:val="2E9BA7BD"/>
    <w:rsid w:val="2EB6F1E0"/>
    <w:rsid w:val="2EC755FE"/>
    <w:rsid w:val="2F05FEE2"/>
    <w:rsid w:val="2F3007B6"/>
    <w:rsid w:val="2F5D4F48"/>
    <w:rsid w:val="2FA1591C"/>
    <w:rsid w:val="2FDF8062"/>
    <w:rsid w:val="303868A3"/>
    <w:rsid w:val="3063265F"/>
    <w:rsid w:val="3063F84C"/>
    <w:rsid w:val="307C4EBC"/>
    <w:rsid w:val="30A084C7"/>
    <w:rsid w:val="30DE08F3"/>
    <w:rsid w:val="31178424"/>
    <w:rsid w:val="3159C109"/>
    <w:rsid w:val="316E9FB8"/>
    <w:rsid w:val="316FFF9C"/>
    <w:rsid w:val="317C59A5"/>
    <w:rsid w:val="31BCDE75"/>
    <w:rsid w:val="31FBC48C"/>
    <w:rsid w:val="32187537"/>
    <w:rsid w:val="32498A4A"/>
    <w:rsid w:val="334E3818"/>
    <w:rsid w:val="33886B57"/>
    <w:rsid w:val="339FDDD4"/>
    <w:rsid w:val="33B24119"/>
    <w:rsid w:val="33C61ABF"/>
    <w:rsid w:val="34194EDD"/>
    <w:rsid w:val="348E8A14"/>
    <w:rsid w:val="34973AB0"/>
    <w:rsid w:val="34A8F31D"/>
    <w:rsid w:val="34BC41A9"/>
    <w:rsid w:val="34D22E4D"/>
    <w:rsid w:val="350D0B07"/>
    <w:rsid w:val="35369782"/>
    <w:rsid w:val="3543384F"/>
    <w:rsid w:val="356B7B57"/>
    <w:rsid w:val="35A157E6"/>
    <w:rsid w:val="35D10181"/>
    <w:rsid w:val="3603635F"/>
    <w:rsid w:val="365BF269"/>
    <w:rsid w:val="365F30F8"/>
    <w:rsid w:val="36A8DB68"/>
    <w:rsid w:val="36AAD8E4"/>
    <w:rsid w:val="36D267E3"/>
    <w:rsid w:val="36E5864C"/>
    <w:rsid w:val="36F69DEE"/>
    <w:rsid w:val="37232DAE"/>
    <w:rsid w:val="373A44BA"/>
    <w:rsid w:val="37E379C1"/>
    <w:rsid w:val="38098946"/>
    <w:rsid w:val="381CE08A"/>
    <w:rsid w:val="3851A518"/>
    <w:rsid w:val="38878592"/>
    <w:rsid w:val="38EC205F"/>
    <w:rsid w:val="391D2940"/>
    <w:rsid w:val="39386EBC"/>
    <w:rsid w:val="3948D2DA"/>
    <w:rsid w:val="398FB2CC"/>
    <w:rsid w:val="39E4C877"/>
    <w:rsid w:val="3A60AAA5"/>
    <w:rsid w:val="3B323458"/>
    <w:rsid w:val="3B7DC689"/>
    <w:rsid w:val="3B9AA8D0"/>
    <w:rsid w:val="3BAE88D9"/>
    <w:rsid w:val="3BB23C8C"/>
    <w:rsid w:val="3BF9E7A3"/>
    <w:rsid w:val="3BFF03C5"/>
    <w:rsid w:val="3C02069D"/>
    <w:rsid w:val="3C0C76B7"/>
    <w:rsid w:val="3C16172F"/>
    <w:rsid w:val="3C51CB20"/>
    <w:rsid w:val="3C777024"/>
    <w:rsid w:val="3C8599F8"/>
    <w:rsid w:val="3C93D64C"/>
    <w:rsid w:val="3D5086D3"/>
    <w:rsid w:val="3D52D5A9"/>
    <w:rsid w:val="3D5A81EA"/>
    <w:rsid w:val="3D76A77A"/>
    <w:rsid w:val="3D83ED3D"/>
    <w:rsid w:val="3E0639B1"/>
    <w:rsid w:val="3E0BDFDF"/>
    <w:rsid w:val="3E239A0B"/>
    <w:rsid w:val="3E61AB26"/>
    <w:rsid w:val="3E72E5FD"/>
    <w:rsid w:val="3E7B3CA9"/>
    <w:rsid w:val="3E8420D4"/>
    <w:rsid w:val="3E901F0F"/>
    <w:rsid w:val="3EA3F791"/>
    <w:rsid w:val="3F145131"/>
    <w:rsid w:val="3F2141C7"/>
    <w:rsid w:val="3F292F4D"/>
    <w:rsid w:val="3F3913F6"/>
    <w:rsid w:val="3F5EBB6A"/>
    <w:rsid w:val="3F9F8C8D"/>
    <w:rsid w:val="3FB665F9"/>
    <w:rsid w:val="3FB99F8E"/>
    <w:rsid w:val="3FD13CBB"/>
    <w:rsid w:val="3FD99150"/>
    <w:rsid w:val="3FF10F33"/>
    <w:rsid w:val="4068BB99"/>
    <w:rsid w:val="409B7878"/>
    <w:rsid w:val="40C16642"/>
    <w:rsid w:val="4146156A"/>
    <w:rsid w:val="419F4035"/>
    <w:rsid w:val="41A5F6CF"/>
    <w:rsid w:val="41A7F35C"/>
    <w:rsid w:val="42004186"/>
    <w:rsid w:val="423531D1"/>
    <w:rsid w:val="4274BF49"/>
    <w:rsid w:val="42A3ADD1"/>
    <w:rsid w:val="42C5E148"/>
    <w:rsid w:val="42E43466"/>
    <w:rsid w:val="42F28B4B"/>
    <w:rsid w:val="4328AD1E"/>
    <w:rsid w:val="43684893"/>
    <w:rsid w:val="4370BA54"/>
    <w:rsid w:val="437B454E"/>
    <w:rsid w:val="43DD3F34"/>
    <w:rsid w:val="43F2AA09"/>
    <w:rsid w:val="43FD802C"/>
    <w:rsid w:val="43FEF02A"/>
    <w:rsid w:val="4428CD71"/>
    <w:rsid w:val="4434132B"/>
    <w:rsid w:val="4456D146"/>
    <w:rsid w:val="44E6C778"/>
    <w:rsid w:val="450819C9"/>
    <w:rsid w:val="4538D513"/>
    <w:rsid w:val="4596C26C"/>
    <w:rsid w:val="45D37375"/>
    <w:rsid w:val="462755E2"/>
    <w:rsid w:val="46649D9F"/>
    <w:rsid w:val="46B22FFE"/>
    <w:rsid w:val="46CF131F"/>
    <w:rsid w:val="46DB3F32"/>
    <w:rsid w:val="4720CFA3"/>
    <w:rsid w:val="47344132"/>
    <w:rsid w:val="474CC09C"/>
    <w:rsid w:val="479999C8"/>
    <w:rsid w:val="47CB13C9"/>
    <w:rsid w:val="47D90ACC"/>
    <w:rsid w:val="48611F40"/>
    <w:rsid w:val="48A68518"/>
    <w:rsid w:val="48C9E9F7"/>
    <w:rsid w:val="48D5E93A"/>
    <w:rsid w:val="49242F52"/>
    <w:rsid w:val="495983F0"/>
    <w:rsid w:val="49F606A4"/>
    <w:rsid w:val="4A024D43"/>
    <w:rsid w:val="4A14A943"/>
    <w:rsid w:val="4A1FAB22"/>
    <w:rsid w:val="4A61EB8D"/>
    <w:rsid w:val="4A84253A"/>
    <w:rsid w:val="4AD27FA5"/>
    <w:rsid w:val="4ADDBFD0"/>
    <w:rsid w:val="4AFB6911"/>
    <w:rsid w:val="4B0F0D5F"/>
    <w:rsid w:val="4B1B03A5"/>
    <w:rsid w:val="4B622054"/>
    <w:rsid w:val="4BBC33C2"/>
    <w:rsid w:val="4C2D655C"/>
    <w:rsid w:val="4C77A755"/>
    <w:rsid w:val="4C84C517"/>
    <w:rsid w:val="4CA4F4A6"/>
    <w:rsid w:val="4CBB2D19"/>
    <w:rsid w:val="4CD01EF6"/>
    <w:rsid w:val="4CEA788A"/>
    <w:rsid w:val="4D179B2D"/>
    <w:rsid w:val="4D54EE04"/>
    <w:rsid w:val="4DB0BDA5"/>
    <w:rsid w:val="4DBE014E"/>
    <w:rsid w:val="4DD2E781"/>
    <w:rsid w:val="4E3B6874"/>
    <w:rsid w:val="4E41ECE2"/>
    <w:rsid w:val="4E806AF1"/>
    <w:rsid w:val="4E82129D"/>
    <w:rsid w:val="4E867664"/>
    <w:rsid w:val="4EF6673A"/>
    <w:rsid w:val="4F3064B3"/>
    <w:rsid w:val="4F400DD2"/>
    <w:rsid w:val="4F5A937A"/>
    <w:rsid w:val="4FBD3738"/>
    <w:rsid w:val="4FBE0156"/>
    <w:rsid w:val="502246C5"/>
    <w:rsid w:val="5066C7F3"/>
    <w:rsid w:val="50725D1B"/>
    <w:rsid w:val="507430B2"/>
    <w:rsid w:val="50BE904C"/>
    <w:rsid w:val="51236B6F"/>
    <w:rsid w:val="5138A75D"/>
    <w:rsid w:val="518B965A"/>
    <w:rsid w:val="518C3193"/>
    <w:rsid w:val="518DFC3B"/>
    <w:rsid w:val="51AC2223"/>
    <w:rsid w:val="51C135AE"/>
    <w:rsid w:val="51F07702"/>
    <w:rsid w:val="521B0782"/>
    <w:rsid w:val="5255C2B9"/>
    <w:rsid w:val="526816D7"/>
    <w:rsid w:val="52B9D6C1"/>
    <w:rsid w:val="52C2AC9A"/>
    <w:rsid w:val="52D12ACD"/>
    <w:rsid w:val="52F3A58B"/>
    <w:rsid w:val="5305D8EA"/>
    <w:rsid w:val="53369BC0"/>
    <w:rsid w:val="5343D818"/>
    <w:rsid w:val="53746421"/>
    <w:rsid w:val="539C4EC0"/>
    <w:rsid w:val="53BE00B7"/>
    <w:rsid w:val="5413895D"/>
    <w:rsid w:val="5424173C"/>
    <w:rsid w:val="545DD32E"/>
    <w:rsid w:val="54B2D172"/>
    <w:rsid w:val="54C4BF20"/>
    <w:rsid w:val="54C6C593"/>
    <w:rsid w:val="54C9F09A"/>
    <w:rsid w:val="54DF22EE"/>
    <w:rsid w:val="5596FB17"/>
    <w:rsid w:val="55AF72B8"/>
    <w:rsid w:val="566E586F"/>
    <w:rsid w:val="56731EC7"/>
    <w:rsid w:val="568EF532"/>
    <w:rsid w:val="569D9D32"/>
    <w:rsid w:val="56AC04E3"/>
    <w:rsid w:val="56C3742A"/>
    <w:rsid w:val="570B3908"/>
    <w:rsid w:val="570BFB85"/>
    <w:rsid w:val="57124C8E"/>
    <w:rsid w:val="5720C4DE"/>
    <w:rsid w:val="57743ACA"/>
    <w:rsid w:val="579DAA46"/>
    <w:rsid w:val="57C3771C"/>
    <w:rsid w:val="58012010"/>
    <w:rsid w:val="580A28D0"/>
    <w:rsid w:val="581E94D3"/>
    <w:rsid w:val="58BCA8E2"/>
    <w:rsid w:val="592002FF"/>
    <w:rsid w:val="593A531C"/>
    <w:rsid w:val="59799D25"/>
    <w:rsid w:val="5A3F50E6"/>
    <w:rsid w:val="5A58FD59"/>
    <w:rsid w:val="5A68DD61"/>
    <w:rsid w:val="5A83AEF2"/>
    <w:rsid w:val="5AA65704"/>
    <w:rsid w:val="5AB2D103"/>
    <w:rsid w:val="5ABF7F61"/>
    <w:rsid w:val="5AE75E54"/>
    <w:rsid w:val="5B013066"/>
    <w:rsid w:val="5B22A90B"/>
    <w:rsid w:val="5B387C41"/>
    <w:rsid w:val="5B9B84C9"/>
    <w:rsid w:val="5BF42A37"/>
    <w:rsid w:val="5C050C8E"/>
    <w:rsid w:val="5C4B493C"/>
    <w:rsid w:val="5C54B3C7"/>
    <w:rsid w:val="5C762D56"/>
    <w:rsid w:val="5C8776D9"/>
    <w:rsid w:val="5C978CF9"/>
    <w:rsid w:val="5CBE5393"/>
    <w:rsid w:val="5CEED4CA"/>
    <w:rsid w:val="5CFE5337"/>
    <w:rsid w:val="5D0D5F1A"/>
    <w:rsid w:val="5D3356F5"/>
    <w:rsid w:val="5D429364"/>
    <w:rsid w:val="5D4FC846"/>
    <w:rsid w:val="5D54355B"/>
    <w:rsid w:val="5D59F51D"/>
    <w:rsid w:val="5D6434DB"/>
    <w:rsid w:val="5D808FDD"/>
    <w:rsid w:val="5DE75E63"/>
    <w:rsid w:val="5E27B7F4"/>
    <w:rsid w:val="5E4194ED"/>
    <w:rsid w:val="5E5ED4C1"/>
    <w:rsid w:val="5ED949C2"/>
    <w:rsid w:val="5F16B213"/>
    <w:rsid w:val="5F8C8E09"/>
    <w:rsid w:val="5FBD9026"/>
    <w:rsid w:val="5FE2470E"/>
    <w:rsid w:val="6001F1A0"/>
    <w:rsid w:val="600BED64"/>
    <w:rsid w:val="6046E7BB"/>
    <w:rsid w:val="60512E13"/>
    <w:rsid w:val="6100E747"/>
    <w:rsid w:val="6135D580"/>
    <w:rsid w:val="617FAB06"/>
    <w:rsid w:val="6197BF2A"/>
    <w:rsid w:val="61BF04D3"/>
    <w:rsid w:val="62176E68"/>
    <w:rsid w:val="624A975B"/>
    <w:rsid w:val="624C13F2"/>
    <w:rsid w:val="62525051"/>
    <w:rsid w:val="62646509"/>
    <w:rsid w:val="62858A21"/>
    <w:rsid w:val="62996323"/>
    <w:rsid w:val="635AF9FB"/>
    <w:rsid w:val="63C7B9AA"/>
    <w:rsid w:val="63D2FC79"/>
    <w:rsid w:val="644DF4C7"/>
    <w:rsid w:val="64561D51"/>
    <w:rsid w:val="64AC51D1"/>
    <w:rsid w:val="64C6362A"/>
    <w:rsid w:val="64CC0AA7"/>
    <w:rsid w:val="64D74E19"/>
    <w:rsid w:val="64E2A592"/>
    <w:rsid w:val="64FA9081"/>
    <w:rsid w:val="6507BC12"/>
    <w:rsid w:val="656DB3E7"/>
    <w:rsid w:val="656E01B0"/>
    <w:rsid w:val="656FFA2A"/>
    <w:rsid w:val="65BE80CF"/>
    <w:rsid w:val="66A47046"/>
    <w:rsid w:val="66AA3F76"/>
    <w:rsid w:val="66C70ACA"/>
    <w:rsid w:val="66F0F9E9"/>
    <w:rsid w:val="6715563E"/>
    <w:rsid w:val="67B237DA"/>
    <w:rsid w:val="67D350A1"/>
    <w:rsid w:val="67F86E84"/>
    <w:rsid w:val="683E620C"/>
    <w:rsid w:val="68460FD7"/>
    <w:rsid w:val="684BC547"/>
    <w:rsid w:val="685A7877"/>
    <w:rsid w:val="68800B2E"/>
    <w:rsid w:val="6889D61E"/>
    <w:rsid w:val="68B3EBFE"/>
    <w:rsid w:val="68C7FF8C"/>
    <w:rsid w:val="6948532D"/>
    <w:rsid w:val="69BB8C8F"/>
    <w:rsid w:val="69C9092E"/>
    <w:rsid w:val="69E1B1C4"/>
    <w:rsid w:val="6A11E00F"/>
    <w:rsid w:val="6A1AAF47"/>
    <w:rsid w:val="6A3A5FA8"/>
    <w:rsid w:val="6A4439D9"/>
    <w:rsid w:val="6A56726C"/>
    <w:rsid w:val="6AC00BBD"/>
    <w:rsid w:val="6AC1D4F1"/>
    <w:rsid w:val="6B1AD470"/>
    <w:rsid w:val="6B23E34D"/>
    <w:rsid w:val="6B382FB2"/>
    <w:rsid w:val="6B69E25F"/>
    <w:rsid w:val="6B845EF9"/>
    <w:rsid w:val="6B8F06CA"/>
    <w:rsid w:val="6BCF171B"/>
    <w:rsid w:val="6BE44EEF"/>
    <w:rsid w:val="6BFFA04E"/>
    <w:rsid w:val="6C5BF49F"/>
    <w:rsid w:val="6C66EB92"/>
    <w:rsid w:val="6C90052E"/>
    <w:rsid w:val="6CCACC80"/>
    <w:rsid w:val="6D2323B7"/>
    <w:rsid w:val="6D26D7C5"/>
    <w:rsid w:val="6DA3B955"/>
    <w:rsid w:val="6DB96C28"/>
    <w:rsid w:val="6DF41B90"/>
    <w:rsid w:val="6E1CB7B0"/>
    <w:rsid w:val="6E3C038B"/>
    <w:rsid w:val="6E5AAECD"/>
    <w:rsid w:val="6E87C1DC"/>
    <w:rsid w:val="6EABCD05"/>
    <w:rsid w:val="6EBBFFBB"/>
    <w:rsid w:val="6EE8C602"/>
    <w:rsid w:val="6F7E23A7"/>
    <w:rsid w:val="6F8FEBF1"/>
    <w:rsid w:val="6FC7CAC4"/>
    <w:rsid w:val="700B8CED"/>
    <w:rsid w:val="7053B729"/>
    <w:rsid w:val="70C3DF7B"/>
    <w:rsid w:val="70D31171"/>
    <w:rsid w:val="70F8C5E0"/>
    <w:rsid w:val="7144E4AF"/>
    <w:rsid w:val="715B88CB"/>
    <w:rsid w:val="716F8451"/>
    <w:rsid w:val="71760998"/>
    <w:rsid w:val="719BA66B"/>
    <w:rsid w:val="71A5F674"/>
    <w:rsid w:val="71E205A2"/>
    <w:rsid w:val="71E4C02D"/>
    <w:rsid w:val="7230BA1C"/>
    <w:rsid w:val="725C9C76"/>
    <w:rsid w:val="72AD40F9"/>
    <w:rsid w:val="72F712B2"/>
    <w:rsid w:val="7378F400"/>
    <w:rsid w:val="73982D3F"/>
    <w:rsid w:val="73A36064"/>
    <w:rsid w:val="73A6E025"/>
    <w:rsid w:val="73B07851"/>
    <w:rsid w:val="73E00059"/>
    <w:rsid w:val="7438FD6A"/>
    <w:rsid w:val="74432751"/>
    <w:rsid w:val="745C2C11"/>
    <w:rsid w:val="7477C7B4"/>
    <w:rsid w:val="7497FCCE"/>
    <w:rsid w:val="74B97234"/>
    <w:rsid w:val="750B6095"/>
    <w:rsid w:val="75155848"/>
    <w:rsid w:val="751F0908"/>
    <w:rsid w:val="755D9F30"/>
    <w:rsid w:val="75ED0BD6"/>
    <w:rsid w:val="75FB02B5"/>
    <w:rsid w:val="75FBD471"/>
    <w:rsid w:val="75FCF46C"/>
    <w:rsid w:val="75FF2D75"/>
    <w:rsid w:val="762A49AD"/>
    <w:rsid w:val="764D591A"/>
    <w:rsid w:val="765874D4"/>
    <w:rsid w:val="76A43BEE"/>
    <w:rsid w:val="76D9C80B"/>
    <w:rsid w:val="76F18EAC"/>
    <w:rsid w:val="76FE404B"/>
    <w:rsid w:val="7732C43E"/>
    <w:rsid w:val="77A5E837"/>
    <w:rsid w:val="77B42633"/>
    <w:rsid w:val="77EB5352"/>
    <w:rsid w:val="7820F996"/>
    <w:rsid w:val="783D0C99"/>
    <w:rsid w:val="783E5DEA"/>
    <w:rsid w:val="790EAA71"/>
    <w:rsid w:val="794E6E35"/>
    <w:rsid w:val="796F1FF2"/>
    <w:rsid w:val="7984A379"/>
    <w:rsid w:val="79E6BAAC"/>
    <w:rsid w:val="79F65E96"/>
    <w:rsid w:val="79FCF94C"/>
    <w:rsid w:val="7A099445"/>
    <w:rsid w:val="7A6756F2"/>
    <w:rsid w:val="7A6AC1C1"/>
    <w:rsid w:val="7A942ECB"/>
    <w:rsid w:val="7AEBC6F5"/>
    <w:rsid w:val="7B566E6F"/>
    <w:rsid w:val="7B5B8CA5"/>
    <w:rsid w:val="7B96FDBF"/>
    <w:rsid w:val="7B98C9AD"/>
    <w:rsid w:val="7BA00A37"/>
    <w:rsid w:val="7BA41DB3"/>
    <w:rsid w:val="7BCB0182"/>
    <w:rsid w:val="7C0F42BE"/>
    <w:rsid w:val="7C0F5661"/>
    <w:rsid w:val="7C5A4E67"/>
    <w:rsid w:val="7C5E7C26"/>
    <w:rsid w:val="7C99B6DB"/>
    <w:rsid w:val="7CA2284D"/>
    <w:rsid w:val="7CBF0B38"/>
    <w:rsid w:val="7CE76676"/>
    <w:rsid w:val="7CEC4C04"/>
    <w:rsid w:val="7D1D2AC7"/>
    <w:rsid w:val="7DA1F0FE"/>
    <w:rsid w:val="7E16CCD7"/>
    <w:rsid w:val="7E7D7B8C"/>
    <w:rsid w:val="7EABDAB2"/>
    <w:rsid w:val="7EB01020"/>
    <w:rsid w:val="7EEFAAE9"/>
    <w:rsid w:val="7F0F7F09"/>
    <w:rsid w:val="7F20DC26"/>
    <w:rsid w:val="7F211810"/>
    <w:rsid w:val="7F4588F2"/>
    <w:rsid w:val="7F555260"/>
    <w:rsid w:val="7F898E5A"/>
    <w:rsid w:val="7FC43F7A"/>
    <w:rsid w:val="7FFE5F3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32751"/>
  <w15:chartTrackingRefBased/>
  <w15:docId w15:val="{F6AA5073-F7F0-40AA-A8B9-019F9D09746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yperlink">
    <w:name w:val="Hyperlink"/>
    <w:basedOn w:val="DefaultParagraphFont"/>
    <w:uiPriority w:val="99"/>
    <w:unhideWhenUsed/>
    <w:rPr>
      <w:color w:val="0563C1" w:themeColor="hyperlink"/>
      <w:u w:val="single"/>
    </w:r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PageNumber">
    <w:name w:val="page number"/>
    <w:basedOn w:val="DefaultParagraphFont"/>
    <w:uiPriority w:val="99"/>
    <w:semiHidden/>
    <w:unhideWhenUsed/>
    <w:rsid w:val="005E35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hyperlink" Target="http://www.commercialtoronto.com/Information/rent-calculation.html" TargetMode="External" Id="rId13" /><Relationship Type="http://schemas.openxmlformats.org/officeDocument/2006/relationships/theme" Target="theme/theme1.xml" Id="rId1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hyperlink" Target="https://qzhelun.en.alibaba.com/?spm=a2700.details.cordpanyb.2.34df50d5mJqnh0" TargetMode="External" Id="rId12" /><Relationship Type="http://schemas.openxmlformats.org/officeDocument/2006/relationships/fontTable" Target="fontTable.xml" Id="rId1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bluemed.en.alibaba.com/?spm=a2700.12243863.0.0.34b13e5fVQhyoF" TargetMode="External" Id="rId11" /><Relationship Type="http://schemas.openxmlformats.org/officeDocument/2006/relationships/footnotes" Target="footnotes.xml" Id="rId5" /><Relationship Type="http://schemas.openxmlformats.org/officeDocument/2006/relationships/hyperlink" Target="https://www.thebalancesmb.com/secrets-of-operating-a-successful-retail-business-1200743" TargetMode="External" Id="rId10" /><Relationship Type="http://schemas.openxmlformats.org/officeDocument/2006/relationships/webSettings" Target="webSettings.xml" Id="rId4" /><Relationship Type="http://schemas.openxmlformats.org/officeDocument/2006/relationships/footer" Target="footer2.xml" Id="rId9" /><Relationship Type="http://schemas.openxmlformats.org/officeDocument/2006/relationships/hyperlink" Target="http://www.cbc.ca/news/canada/calgary/calgary-ranks-3rd-for-canada-s-priciest-office-rents-1.2537941" TargetMode="External" Id="rId14" /><Relationship Type="http://schemas.openxmlformats.org/officeDocument/2006/relationships/glossaryDocument" Target="/word/glossary/document.xml" Id="R04ff7a42c9574e20" /><Relationship Type="http://schemas.openxmlformats.org/officeDocument/2006/relationships/header" Target="/word/header2.xml" Id="R572c9943542841e2" /><Relationship Type="http://schemas.openxmlformats.org/officeDocument/2006/relationships/footer" Target="/word/footer3.xml" Id="R351d9f89e4d34f9f" /><Relationship Type="http://schemas.openxmlformats.org/officeDocument/2006/relationships/image" Target="/media/image2.png" Id="R22ba09c3b76b4a77" /><Relationship Type="http://schemas.openxmlformats.org/officeDocument/2006/relationships/image" Target="/media/image3.png" Id="R725ef3ec4af14fb7" /><Relationship Type="http://schemas.openxmlformats.org/officeDocument/2006/relationships/hyperlink" Target="https://www.spacelist.ca/listings/on/industrial" TargetMode="External" Id="R576082c2f60045dc" /><Relationship Type="http://schemas.openxmlformats.org/officeDocument/2006/relationships/image" Target="/media/image4.png" Id="R01820034954b463b" /><Relationship Type="http://schemas.openxmlformats.org/officeDocument/2006/relationships/header" Target="/word/header3.xml" Id="R624fb6afff1d48b8" /><Relationship Type="http://schemas.openxmlformats.org/officeDocument/2006/relationships/footer" Target="/word/footer4.xml" Id="Ra522802c6e9d487e"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970a5a7e-67a1-4188-b5d8-51e7de9230aa}"/>
      </w:docPartPr>
      <w:docPartBody>
        <w:p w14:paraId="1E74B890">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Kristen Janzen</dc:creator>
  <keywords/>
  <dc:description/>
  <lastModifiedBy>Shaun Ruddy</lastModifiedBy>
  <revision>12</revision>
  <dcterms:created xsi:type="dcterms:W3CDTF">2021-03-11T19:29:00.0000000Z</dcterms:created>
  <dcterms:modified xsi:type="dcterms:W3CDTF">2021-03-22T02:23:28.3333918Z</dcterms:modified>
</coreProperties>
</file>